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F9CB0" w14:textId="77777777" w:rsidR="00753517" w:rsidRDefault="00753517" w:rsidP="005434F7">
      <w:pPr>
        <w:pStyle w:val="a3"/>
        <w:spacing w:before="76"/>
        <w:rPr>
          <w:u w:val="none"/>
        </w:rPr>
      </w:pPr>
    </w:p>
    <w:p w14:paraId="02CD861D" w14:textId="5C2DCA1D" w:rsidR="005434F7" w:rsidRDefault="005434F7" w:rsidP="005434F7">
      <w:pPr>
        <w:pStyle w:val="a3"/>
        <w:spacing w:before="76"/>
        <w:rPr>
          <w:u w:val="none"/>
        </w:rPr>
      </w:pPr>
      <w:r>
        <w:rPr>
          <w:u w:val="none"/>
        </w:rPr>
        <w:t xml:space="preserve"> </w:t>
      </w:r>
      <w:hyperlink r:id="rId5" w:history="1">
        <w:r w:rsidRPr="002060BF">
          <w:rPr>
            <w:rStyle w:val="a6"/>
          </w:rPr>
          <w:t>https://sudact.ru/law/rasporiazhenie-pravitelstva-rf-ot-12102019-n-2406-r/prilozhenie-n-1_1</w:t>
        </w:r>
      </w:hyperlink>
    </w:p>
    <w:p w14:paraId="7CA0992A" w14:textId="77777777" w:rsidR="005434F7" w:rsidRDefault="005434F7" w:rsidP="005434F7">
      <w:pPr>
        <w:pStyle w:val="a3"/>
        <w:spacing w:before="76"/>
        <w:rPr>
          <w:u w:val="none"/>
        </w:rPr>
      </w:pPr>
    </w:p>
    <w:p w14:paraId="612344D6" w14:textId="5B31065A" w:rsidR="00FE7177" w:rsidRDefault="00000000" w:rsidP="005434F7">
      <w:pPr>
        <w:pStyle w:val="a3"/>
        <w:spacing w:before="76"/>
        <w:rPr>
          <w:u w:val="none"/>
        </w:rPr>
      </w:pPr>
      <w:r>
        <w:rPr>
          <w:u w:val="none"/>
        </w:rPr>
        <w:t>Актуально</w:t>
      </w:r>
      <w:r>
        <w:rPr>
          <w:spacing w:val="-2"/>
          <w:u w:val="none"/>
        </w:rPr>
        <w:t xml:space="preserve"> </w:t>
      </w:r>
      <w:r>
        <w:rPr>
          <w:u w:val="none"/>
        </w:rPr>
        <w:t>на</w:t>
      </w:r>
      <w:r>
        <w:rPr>
          <w:spacing w:val="-3"/>
          <w:u w:val="none"/>
        </w:rPr>
        <w:t xml:space="preserve"> </w:t>
      </w:r>
      <w:r>
        <w:rPr>
          <w:u w:val="none"/>
        </w:rPr>
        <w:t>24</w:t>
      </w:r>
      <w:r>
        <w:rPr>
          <w:spacing w:val="-2"/>
          <w:u w:val="none"/>
        </w:rPr>
        <w:t xml:space="preserve"> </w:t>
      </w:r>
      <w:proofErr w:type="gramStart"/>
      <w:r>
        <w:rPr>
          <w:u w:val="none"/>
        </w:rPr>
        <w:t>апр</w:t>
      </w:r>
      <w:r w:rsidR="00692035">
        <w:rPr>
          <w:u w:val="none"/>
        </w:rPr>
        <w:t xml:space="preserve">еля </w:t>
      </w:r>
      <w:r>
        <w:rPr>
          <w:spacing w:val="-1"/>
          <w:u w:val="none"/>
        </w:rPr>
        <w:t xml:space="preserve"> </w:t>
      </w:r>
      <w:r>
        <w:rPr>
          <w:spacing w:val="-4"/>
          <w:u w:val="none"/>
        </w:rPr>
        <w:t>2024</w:t>
      </w:r>
      <w:proofErr w:type="gramEnd"/>
      <w:r w:rsidR="00692035">
        <w:rPr>
          <w:spacing w:val="-4"/>
          <w:u w:val="none"/>
        </w:rPr>
        <w:t>г.</w:t>
      </w:r>
    </w:p>
    <w:p w14:paraId="21149D69" w14:textId="77777777" w:rsidR="00FE7177" w:rsidRDefault="00FE7177">
      <w:pPr>
        <w:pStyle w:val="a3"/>
        <w:rPr>
          <w:u w:val="none"/>
        </w:rPr>
      </w:pPr>
    </w:p>
    <w:p w14:paraId="2EE78C8D" w14:textId="4153F86C" w:rsidR="00FE7177" w:rsidRDefault="00000000" w:rsidP="00E7120C">
      <w:pPr>
        <w:pStyle w:val="a4"/>
        <w:spacing w:line="276" w:lineRule="auto"/>
        <w:jc w:val="center"/>
      </w:pPr>
      <w:bookmarkStart w:id="0" w:name="Перечень_жизненно_необходимых_и_важнейши"/>
      <w:bookmarkEnd w:id="0"/>
      <w:r>
        <w:t>Перечень</w:t>
      </w:r>
      <w:r>
        <w:rPr>
          <w:spacing w:val="-10"/>
        </w:rPr>
        <w:t xml:space="preserve"> </w:t>
      </w:r>
      <w:r>
        <w:t>жизненно</w:t>
      </w:r>
      <w:r>
        <w:rPr>
          <w:spacing w:val="-9"/>
        </w:rPr>
        <w:t xml:space="preserve"> </w:t>
      </w:r>
      <w:r>
        <w:t>необходимых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важнейших</w:t>
      </w:r>
      <w:r>
        <w:rPr>
          <w:spacing w:val="-9"/>
        </w:rPr>
        <w:t xml:space="preserve"> </w:t>
      </w:r>
      <w:r>
        <w:t>лекарственных препаратов для медицинского применения на 2024 год</w:t>
      </w:r>
      <w:r w:rsidR="00A8441A">
        <w:t xml:space="preserve"> в          ГБУ СО РЦ «Здоровье»</w:t>
      </w:r>
    </w:p>
    <w:p w14:paraId="0407DB09" w14:textId="77777777" w:rsidR="00FE7177" w:rsidRDefault="00000000">
      <w:pPr>
        <w:pStyle w:val="a3"/>
        <w:spacing w:before="280" w:line="276" w:lineRule="auto"/>
        <w:ind w:left="120"/>
        <w:rPr>
          <w:u w:val="none"/>
        </w:rPr>
      </w:pPr>
      <w:r>
        <w:rPr>
          <w:u w:val="none"/>
        </w:rPr>
        <w:t>Перечень</w:t>
      </w:r>
      <w:r>
        <w:rPr>
          <w:spacing w:val="-3"/>
          <w:u w:val="none"/>
        </w:rPr>
        <w:t xml:space="preserve"> </w:t>
      </w:r>
      <w:r>
        <w:rPr>
          <w:u w:val="none"/>
        </w:rPr>
        <w:t>ЖНВЛП</w:t>
      </w:r>
      <w:r>
        <w:rPr>
          <w:spacing w:val="-3"/>
          <w:u w:val="none"/>
        </w:rPr>
        <w:t xml:space="preserve"> </w:t>
      </w:r>
      <w:r>
        <w:rPr>
          <w:u w:val="none"/>
        </w:rPr>
        <w:t>на</w:t>
      </w:r>
      <w:r>
        <w:rPr>
          <w:spacing w:val="-4"/>
          <w:u w:val="none"/>
        </w:rPr>
        <w:t xml:space="preserve"> </w:t>
      </w:r>
      <w:r>
        <w:rPr>
          <w:u w:val="none"/>
        </w:rPr>
        <w:t>2024</w:t>
      </w:r>
      <w:r>
        <w:rPr>
          <w:spacing w:val="-2"/>
          <w:u w:val="none"/>
        </w:rPr>
        <w:t xml:space="preserve"> </w:t>
      </w:r>
      <w:r>
        <w:rPr>
          <w:u w:val="none"/>
        </w:rPr>
        <w:t>год</w:t>
      </w:r>
      <w:r>
        <w:rPr>
          <w:spacing w:val="-4"/>
          <w:u w:val="none"/>
        </w:rPr>
        <w:t xml:space="preserve"> </w:t>
      </w:r>
      <w:r>
        <w:rPr>
          <w:u w:val="none"/>
        </w:rPr>
        <w:t>утвержден</w:t>
      </w:r>
      <w:r>
        <w:rPr>
          <w:spacing w:val="-3"/>
          <w:u w:val="none"/>
        </w:rPr>
        <w:t xml:space="preserve"> </w:t>
      </w:r>
      <w:hyperlink r:id="rId6">
        <w:r w:rsidR="00FE7177">
          <w:rPr>
            <w:color w:val="0000FF"/>
            <w:u w:color="0000FF"/>
          </w:rPr>
          <w:t>распоряжением</w:t>
        </w:r>
        <w:r w:rsidR="00FE7177">
          <w:rPr>
            <w:color w:val="0000FF"/>
            <w:spacing w:val="-4"/>
            <w:u w:color="0000FF"/>
          </w:rPr>
          <w:t xml:space="preserve"> </w:t>
        </w:r>
        <w:r w:rsidR="00FE7177">
          <w:rPr>
            <w:color w:val="0000FF"/>
            <w:u w:color="0000FF"/>
          </w:rPr>
          <w:t>Правительства</w:t>
        </w:r>
        <w:r w:rsidR="00FE7177">
          <w:rPr>
            <w:color w:val="0000FF"/>
            <w:spacing w:val="-4"/>
            <w:u w:color="0000FF"/>
          </w:rPr>
          <w:t xml:space="preserve"> </w:t>
        </w:r>
        <w:r w:rsidR="00FE7177">
          <w:rPr>
            <w:color w:val="0000FF"/>
            <w:u w:color="0000FF"/>
          </w:rPr>
          <w:t>от</w:t>
        </w:r>
        <w:r w:rsidR="00FE7177">
          <w:rPr>
            <w:color w:val="0000FF"/>
            <w:spacing w:val="-3"/>
            <w:u w:color="0000FF"/>
          </w:rPr>
          <w:t xml:space="preserve"> </w:t>
        </w:r>
        <w:r w:rsidR="00FE7177">
          <w:rPr>
            <w:color w:val="0000FF"/>
            <w:u w:color="0000FF"/>
          </w:rPr>
          <w:t>12.10.2019</w:t>
        </w:r>
        <w:r w:rsidR="00FE7177">
          <w:rPr>
            <w:color w:val="0000FF"/>
            <w:spacing w:val="-3"/>
            <w:u w:color="0000FF"/>
          </w:rPr>
          <w:t xml:space="preserve"> </w:t>
        </w:r>
        <w:r w:rsidR="00FE7177">
          <w:rPr>
            <w:color w:val="0000FF"/>
            <w:u w:color="0000FF"/>
          </w:rPr>
          <w:t>№</w:t>
        </w:r>
        <w:r w:rsidR="00FE7177">
          <w:rPr>
            <w:color w:val="0000FF"/>
            <w:spacing w:val="-4"/>
            <w:u w:color="0000FF"/>
          </w:rPr>
          <w:t xml:space="preserve"> </w:t>
        </w:r>
        <w:r w:rsidR="00FE7177">
          <w:rPr>
            <w:color w:val="0000FF"/>
            <w:u w:color="0000FF"/>
          </w:rPr>
          <w:t>2406-р</w:t>
        </w:r>
      </w:hyperlink>
      <w:r>
        <w:rPr>
          <w:u w:val="none"/>
        </w:rPr>
        <w:t>,</w:t>
      </w:r>
      <w:r>
        <w:rPr>
          <w:spacing w:val="-3"/>
          <w:u w:val="none"/>
        </w:rPr>
        <w:t xml:space="preserve"> </w:t>
      </w:r>
      <w:r>
        <w:rPr>
          <w:u w:val="none"/>
        </w:rPr>
        <w:t xml:space="preserve">с изменениями от </w:t>
      </w:r>
      <w:hyperlink r:id="rId7">
        <w:r w:rsidR="00FE7177">
          <w:rPr>
            <w:color w:val="0000FF"/>
            <w:u w:color="0000FF"/>
          </w:rPr>
          <w:t>23.12.2021</w:t>
        </w:r>
      </w:hyperlink>
      <w:r>
        <w:rPr>
          <w:u w:val="none"/>
        </w:rPr>
        <w:t xml:space="preserve">, </w:t>
      </w:r>
      <w:hyperlink r:id="rId8">
        <w:r w:rsidR="00FE7177">
          <w:rPr>
            <w:color w:val="0000FF"/>
            <w:u w:color="0000FF"/>
          </w:rPr>
          <w:t>30.03.2022</w:t>
        </w:r>
      </w:hyperlink>
      <w:r>
        <w:rPr>
          <w:u w:val="none"/>
        </w:rPr>
        <w:t xml:space="preserve">, </w:t>
      </w:r>
      <w:hyperlink r:id="rId9">
        <w:r w:rsidR="00FE7177">
          <w:rPr>
            <w:color w:val="0000FF"/>
            <w:u w:color="0000FF"/>
          </w:rPr>
          <w:t>24.08.2022</w:t>
        </w:r>
      </w:hyperlink>
      <w:r>
        <w:rPr>
          <w:u w:val="none"/>
        </w:rPr>
        <w:t xml:space="preserve">, </w:t>
      </w:r>
      <w:hyperlink r:id="rId10">
        <w:r w:rsidR="00FE7177">
          <w:rPr>
            <w:color w:val="0000FF"/>
            <w:u w:color="0000FF"/>
          </w:rPr>
          <w:t>06.10.2022</w:t>
        </w:r>
      </w:hyperlink>
      <w:r>
        <w:rPr>
          <w:u w:val="none"/>
        </w:rPr>
        <w:t xml:space="preserve">, </w:t>
      </w:r>
      <w:hyperlink r:id="rId11">
        <w:r w:rsidR="00FE7177">
          <w:rPr>
            <w:color w:val="0000FF"/>
            <w:u w:color="0000FF"/>
          </w:rPr>
          <w:t>24.12.2022</w:t>
        </w:r>
      </w:hyperlink>
      <w:r>
        <w:rPr>
          <w:u w:val="none"/>
        </w:rPr>
        <w:t xml:space="preserve">, </w:t>
      </w:r>
      <w:hyperlink r:id="rId12">
        <w:r w:rsidR="00FE7177">
          <w:rPr>
            <w:color w:val="0000FF"/>
            <w:u w:color="0000FF"/>
          </w:rPr>
          <w:t>09.06.2023</w:t>
        </w:r>
      </w:hyperlink>
      <w:r>
        <w:rPr>
          <w:u w:val="none"/>
        </w:rPr>
        <w:t xml:space="preserve">, </w:t>
      </w:r>
      <w:hyperlink r:id="rId13">
        <w:r w:rsidR="00FE7177">
          <w:rPr>
            <w:color w:val="0000FF"/>
            <w:u w:color="0000FF"/>
          </w:rPr>
          <w:t>16.04.2024</w:t>
        </w:r>
      </w:hyperlink>
      <w:r>
        <w:rPr>
          <w:u w:val="none"/>
        </w:rPr>
        <w:t>.</w:t>
      </w:r>
    </w:p>
    <w:p w14:paraId="3C6AABA1" w14:textId="77777777" w:rsidR="00FE7177" w:rsidRDefault="00FE7177">
      <w:pPr>
        <w:pStyle w:val="a3"/>
        <w:spacing w:before="49" w:after="1"/>
        <w:rPr>
          <w:sz w:val="20"/>
          <w:u w:val="none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65EFD0FE" w14:textId="77777777">
        <w:trPr>
          <w:trHeight w:val="1253"/>
        </w:trPr>
        <w:tc>
          <w:tcPr>
            <w:tcW w:w="1090" w:type="dxa"/>
          </w:tcPr>
          <w:p w14:paraId="634724A4" w14:textId="77777777" w:rsidR="00FE7177" w:rsidRDefault="00000000">
            <w:pPr>
              <w:pStyle w:val="TableParagraph"/>
              <w:ind w:left="293" w:right="267" w:firstLine="4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Код АТХ</w:t>
            </w:r>
          </w:p>
        </w:tc>
        <w:tc>
          <w:tcPr>
            <w:tcW w:w="2918" w:type="dxa"/>
          </w:tcPr>
          <w:p w14:paraId="3B5589A9" w14:textId="77777777" w:rsidR="00FE7177" w:rsidRDefault="00000000">
            <w:pPr>
              <w:pStyle w:val="TableParagraph"/>
              <w:ind w:left="242" w:right="220" w:hanging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Анатомо- терапевтическо- химическая </w:t>
            </w: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(АТХ)</w:t>
            </w:r>
          </w:p>
        </w:tc>
        <w:tc>
          <w:tcPr>
            <w:tcW w:w="2942" w:type="dxa"/>
          </w:tcPr>
          <w:p w14:paraId="5B8EE951" w14:textId="77777777" w:rsidR="00FE7177" w:rsidRDefault="00000000">
            <w:pPr>
              <w:pStyle w:val="TableParagraph"/>
              <w:ind w:left="875" w:hanging="2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Лекарственные препараты</w:t>
            </w:r>
          </w:p>
        </w:tc>
        <w:tc>
          <w:tcPr>
            <w:tcW w:w="3652" w:type="dxa"/>
          </w:tcPr>
          <w:p w14:paraId="1499A8DD" w14:textId="77777777" w:rsidR="00FE7177" w:rsidRDefault="00000000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Лекарственные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формы</w:t>
            </w:r>
          </w:p>
        </w:tc>
      </w:tr>
    </w:tbl>
    <w:p w14:paraId="17E486CE" w14:textId="77777777" w:rsidR="00FE7177" w:rsidRDefault="00FE7177">
      <w:pPr>
        <w:jc w:val="center"/>
        <w:rPr>
          <w:sz w:val="24"/>
        </w:rPr>
        <w:sectPr w:rsidR="00FE7177" w:rsidSect="00473F07">
          <w:type w:val="continuous"/>
          <w:pgSz w:w="11910" w:h="16840"/>
          <w:pgMar w:top="567" w:right="442" w:bottom="454" w:left="618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6AD9DFF8" w14:textId="77777777">
        <w:trPr>
          <w:trHeight w:val="425"/>
        </w:trPr>
        <w:tc>
          <w:tcPr>
            <w:tcW w:w="1090" w:type="dxa"/>
          </w:tcPr>
          <w:p w14:paraId="5645B7AB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A03A</w:t>
            </w:r>
          </w:p>
        </w:tc>
        <w:tc>
          <w:tcPr>
            <w:tcW w:w="9512" w:type="dxa"/>
            <w:gridSpan w:val="3"/>
          </w:tcPr>
          <w:p w14:paraId="4BA3ED7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препараты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желудочно-кишечного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тракта</w:t>
            </w:r>
          </w:p>
        </w:tc>
      </w:tr>
      <w:tr w:rsidR="00FE7177" w14:paraId="17094EB2" w14:textId="77777777">
        <w:trPr>
          <w:trHeight w:val="1807"/>
        </w:trPr>
        <w:tc>
          <w:tcPr>
            <w:tcW w:w="1090" w:type="dxa"/>
          </w:tcPr>
          <w:p w14:paraId="2FEDBB93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A03AD</w:t>
            </w:r>
          </w:p>
        </w:tc>
        <w:tc>
          <w:tcPr>
            <w:tcW w:w="2918" w:type="dxa"/>
          </w:tcPr>
          <w:p w14:paraId="4E41BDCF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папаверин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производные</w:t>
            </w:r>
          </w:p>
        </w:tc>
        <w:tc>
          <w:tcPr>
            <w:tcW w:w="2942" w:type="dxa"/>
          </w:tcPr>
          <w:p w14:paraId="4B1B8C02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дротаверин</w:t>
            </w:r>
          </w:p>
        </w:tc>
        <w:tc>
          <w:tcPr>
            <w:tcW w:w="3652" w:type="dxa"/>
          </w:tcPr>
          <w:p w14:paraId="7AD71272" w14:textId="77777777" w:rsidR="00FE7177" w:rsidRDefault="00000000">
            <w:pPr>
              <w:pStyle w:val="TableParagraph"/>
              <w:ind w:right="27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внутривенного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внутримышечного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введения; раствор для инъекций; </w:t>
            </w:r>
            <w:r>
              <w:rPr>
                <w:spacing w:val="-2"/>
                <w:sz w:val="24"/>
              </w:rPr>
              <w:t>таблетки;</w:t>
            </w:r>
          </w:p>
          <w:p w14:paraId="27EBAAEF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</w:tbl>
    <w:p w14:paraId="1BBBEED4" w14:textId="77777777" w:rsidR="00FE7177" w:rsidRDefault="00FE7177">
      <w:pPr>
        <w:jc w:val="both"/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9512"/>
      </w:tblGrid>
      <w:tr w:rsidR="00FE7177" w14:paraId="110A634E" w14:textId="77777777">
        <w:trPr>
          <w:trHeight w:val="425"/>
        </w:trPr>
        <w:tc>
          <w:tcPr>
            <w:tcW w:w="1090" w:type="dxa"/>
          </w:tcPr>
          <w:p w14:paraId="11DA0587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A07D</w:t>
            </w:r>
          </w:p>
        </w:tc>
        <w:tc>
          <w:tcPr>
            <w:tcW w:w="9512" w:type="dxa"/>
          </w:tcPr>
          <w:p w14:paraId="7412D1E0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препараты,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снижающие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моторику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желудочно-кишечного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тракта</w:t>
            </w:r>
          </w:p>
        </w:tc>
      </w:tr>
    </w:tbl>
    <w:p w14:paraId="56907496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1A236E3A" w14:textId="77777777" w:rsidTr="00907699">
        <w:trPr>
          <w:trHeight w:val="957"/>
        </w:trPr>
        <w:tc>
          <w:tcPr>
            <w:tcW w:w="1090" w:type="dxa"/>
          </w:tcPr>
          <w:p w14:paraId="3EF36BE5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A07DA</w:t>
            </w:r>
          </w:p>
        </w:tc>
        <w:tc>
          <w:tcPr>
            <w:tcW w:w="2918" w:type="dxa"/>
          </w:tcPr>
          <w:p w14:paraId="1B7F0563" w14:textId="77777777" w:rsidR="00FE7177" w:rsidRDefault="00000000">
            <w:pPr>
              <w:pStyle w:val="TableParagraph"/>
              <w:ind w:right="309"/>
              <w:rPr>
                <w:sz w:val="24"/>
              </w:rPr>
            </w:pPr>
            <w:r>
              <w:rPr>
                <w:sz w:val="24"/>
              </w:rPr>
              <w:t>препараты,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снижающие моторику желудочно- кишечного тракта</w:t>
            </w:r>
          </w:p>
        </w:tc>
        <w:tc>
          <w:tcPr>
            <w:tcW w:w="2942" w:type="dxa"/>
          </w:tcPr>
          <w:p w14:paraId="72FE6E9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лоперамид</w:t>
            </w:r>
          </w:p>
        </w:tc>
        <w:tc>
          <w:tcPr>
            <w:tcW w:w="3652" w:type="dxa"/>
          </w:tcPr>
          <w:p w14:paraId="25E5AFF0" w14:textId="77777777" w:rsidR="00FE7177" w:rsidRDefault="00000000">
            <w:pPr>
              <w:pStyle w:val="TableParagraph"/>
              <w:ind w:right="2187"/>
              <w:rPr>
                <w:sz w:val="24"/>
              </w:rPr>
            </w:pPr>
            <w:r>
              <w:rPr>
                <w:spacing w:val="-2"/>
                <w:sz w:val="24"/>
              </w:rPr>
              <w:t>капсулы; таблетки;</w:t>
            </w:r>
          </w:p>
          <w:p w14:paraId="779B4142" w14:textId="1189C9EE" w:rsidR="00FE7177" w:rsidRDefault="00000000">
            <w:pPr>
              <w:pStyle w:val="TableParagraph"/>
              <w:spacing w:before="0"/>
              <w:ind w:right="1120"/>
              <w:rPr>
                <w:sz w:val="24"/>
              </w:rPr>
            </w:pPr>
            <w:r>
              <w:rPr>
                <w:sz w:val="24"/>
              </w:rPr>
              <w:t>таблетки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жевательные</w:t>
            </w:r>
          </w:p>
        </w:tc>
      </w:tr>
    </w:tbl>
    <w:p w14:paraId="2C15A5EC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016AD666" w14:textId="77777777">
        <w:trPr>
          <w:trHeight w:val="425"/>
        </w:trPr>
        <w:tc>
          <w:tcPr>
            <w:tcW w:w="1090" w:type="dxa"/>
          </w:tcPr>
          <w:p w14:paraId="4926CEDA" w14:textId="77777777" w:rsidR="00FE7177" w:rsidRDefault="00000000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A09</w:t>
            </w:r>
          </w:p>
        </w:tc>
        <w:tc>
          <w:tcPr>
            <w:tcW w:w="9512" w:type="dxa"/>
            <w:gridSpan w:val="3"/>
          </w:tcPr>
          <w:p w14:paraId="70DA4A8C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препараты,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способствующие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пищеварению,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ферментные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препараты</w:t>
            </w:r>
          </w:p>
        </w:tc>
      </w:tr>
      <w:tr w:rsidR="00FE7177" w14:paraId="4F603E00" w14:textId="77777777" w:rsidTr="00907699">
        <w:trPr>
          <w:trHeight w:val="1789"/>
        </w:trPr>
        <w:tc>
          <w:tcPr>
            <w:tcW w:w="1090" w:type="dxa"/>
          </w:tcPr>
          <w:p w14:paraId="2BECA569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A09AA</w:t>
            </w:r>
          </w:p>
        </w:tc>
        <w:tc>
          <w:tcPr>
            <w:tcW w:w="2918" w:type="dxa"/>
          </w:tcPr>
          <w:p w14:paraId="30927C0C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ферментные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препараты</w:t>
            </w:r>
          </w:p>
        </w:tc>
        <w:tc>
          <w:tcPr>
            <w:tcW w:w="2942" w:type="dxa"/>
          </w:tcPr>
          <w:p w14:paraId="7EAD9619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панкреатин</w:t>
            </w:r>
          </w:p>
        </w:tc>
        <w:tc>
          <w:tcPr>
            <w:tcW w:w="3652" w:type="dxa"/>
          </w:tcPr>
          <w:p w14:paraId="72AD00FE" w14:textId="57019AD2" w:rsidR="00FE7177" w:rsidRDefault="00000000">
            <w:pPr>
              <w:pStyle w:val="TableParagraph"/>
              <w:spacing w:before="0"/>
              <w:ind w:right="250"/>
              <w:rPr>
                <w:sz w:val="24"/>
              </w:rPr>
            </w:pPr>
            <w:r>
              <w:rPr>
                <w:sz w:val="24"/>
              </w:rPr>
              <w:t xml:space="preserve">таблетки, покрытые </w:t>
            </w:r>
            <w:r>
              <w:rPr>
                <w:spacing w:val="-2"/>
                <w:sz w:val="24"/>
              </w:rPr>
              <w:t>кишечнорастворимой оболочкой;</w:t>
            </w:r>
          </w:p>
          <w:p w14:paraId="720BF26D" w14:textId="77777777" w:rsidR="00FE7177" w:rsidRDefault="00000000">
            <w:pPr>
              <w:pStyle w:val="TableParagraph"/>
              <w:spacing w:before="0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таблетки, покрытые оболочкой; таблетки кишечнорастворимые, покрытые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пленочной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оболочкой</w:t>
            </w:r>
          </w:p>
        </w:tc>
      </w:tr>
    </w:tbl>
    <w:p w14:paraId="6D733A7B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6ECEAAC6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3FD83792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5E43C71D" w14:textId="77777777">
        <w:trPr>
          <w:trHeight w:val="427"/>
        </w:trPr>
        <w:tc>
          <w:tcPr>
            <w:tcW w:w="1090" w:type="dxa"/>
          </w:tcPr>
          <w:p w14:paraId="5EC8D8D0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A11D</w:t>
            </w:r>
          </w:p>
        </w:tc>
        <w:tc>
          <w:tcPr>
            <w:tcW w:w="9512" w:type="dxa"/>
            <w:gridSpan w:val="3"/>
          </w:tcPr>
          <w:p w14:paraId="5A327F20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витамин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витаминами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В12</w:t>
            </w:r>
          </w:p>
        </w:tc>
      </w:tr>
      <w:tr w:rsidR="00FE7177" w14:paraId="4A053ADB" w14:textId="77777777">
        <w:trPr>
          <w:trHeight w:val="701"/>
        </w:trPr>
        <w:tc>
          <w:tcPr>
            <w:tcW w:w="1090" w:type="dxa"/>
          </w:tcPr>
          <w:p w14:paraId="693A913A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A11DA</w:t>
            </w:r>
          </w:p>
        </w:tc>
        <w:tc>
          <w:tcPr>
            <w:tcW w:w="2918" w:type="dxa"/>
          </w:tcPr>
          <w:p w14:paraId="06E25B47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витамин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B1</w:t>
            </w:r>
          </w:p>
        </w:tc>
        <w:tc>
          <w:tcPr>
            <w:tcW w:w="2942" w:type="dxa"/>
          </w:tcPr>
          <w:p w14:paraId="34D47A47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тиамин</w:t>
            </w:r>
          </w:p>
        </w:tc>
        <w:tc>
          <w:tcPr>
            <w:tcW w:w="3652" w:type="dxa"/>
          </w:tcPr>
          <w:p w14:paraId="5663B435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внутримышечного </w:t>
            </w:r>
            <w:r>
              <w:rPr>
                <w:spacing w:val="-2"/>
                <w:sz w:val="24"/>
              </w:rPr>
              <w:t>введения</w:t>
            </w:r>
          </w:p>
        </w:tc>
      </w:tr>
      <w:tr w:rsidR="00FE7177" w14:paraId="4BA716E7" w14:textId="77777777">
        <w:trPr>
          <w:trHeight w:val="426"/>
        </w:trPr>
        <w:tc>
          <w:tcPr>
            <w:tcW w:w="1090" w:type="dxa"/>
          </w:tcPr>
          <w:p w14:paraId="45AFC916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A11G</w:t>
            </w:r>
          </w:p>
        </w:tc>
        <w:tc>
          <w:tcPr>
            <w:tcW w:w="9512" w:type="dxa"/>
            <w:gridSpan w:val="3"/>
          </w:tcPr>
          <w:p w14:paraId="03C22F8E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аскорбиновая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(витамин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средствами</w:t>
            </w:r>
          </w:p>
        </w:tc>
      </w:tr>
      <w:tr w:rsidR="006B1E34" w14:paraId="1470FA09" w14:textId="77777777" w:rsidTr="006B1E34">
        <w:trPr>
          <w:trHeight w:val="1266"/>
        </w:trPr>
        <w:tc>
          <w:tcPr>
            <w:tcW w:w="1090" w:type="dxa"/>
          </w:tcPr>
          <w:p w14:paraId="64267E39" w14:textId="77777777" w:rsidR="006B1E34" w:rsidRDefault="006B1E34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A11GA</w:t>
            </w:r>
          </w:p>
        </w:tc>
        <w:tc>
          <w:tcPr>
            <w:tcW w:w="2918" w:type="dxa"/>
          </w:tcPr>
          <w:p w14:paraId="33C53689" w14:textId="77777777" w:rsidR="006B1E34" w:rsidRDefault="006B1E34">
            <w:pPr>
              <w:pStyle w:val="TableParagraph"/>
              <w:ind w:right="485"/>
              <w:rPr>
                <w:sz w:val="24"/>
              </w:rPr>
            </w:pPr>
            <w:r>
              <w:rPr>
                <w:sz w:val="24"/>
              </w:rPr>
              <w:t>аскорбиновая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кислота (витамин С)</w:t>
            </w:r>
          </w:p>
        </w:tc>
        <w:tc>
          <w:tcPr>
            <w:tcW w:w="2942" w:type="dxa"/>
          </w:tcPr>
          <w:p w14:paraId="2FC9F9D7" w14:textId="77777777" w:rsidR="006B1E34" w:rsidRDefault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аскорбиновая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кислота</w:t>
            </w:r>
          </w:p>
        </w:tc>
        <w:tc>
          <w:tcPr>
            <w:tcW w:w="3652" w:type="dxa"/>
          </w:tcPr>
          <w:p w14:paraId="00912CC9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драже;</w:t>
            </w:r>
          </w:p>
          <w:p w14:paraId="135A90C8" w14:textId="320AA785" w:rsidR="006B1E34" w:rsidRDefault="006B1E34" w:rsidP="006B1E34">
            <w:pPr>
              <w:pStyle w:val="TableParagraph"/>
              <w:spacing w:before="0"/>
              <w:ind w:left="0" w:right="502"/>
              <w:rPr>
                <w:sz w:val="24"/>
              </w:rPr>
            </w:pPr>
            <w:r>
              <w:rPr>
                <w:sz w:val="24"/>
              </w:rPr>
              <w:t xml:space="preserve">   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внутривенного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      внутримышечного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введения; </w:t>
            </w:r>
            <w:r>
              <w:rPr>
                <w:spacing w:val="-2"/>
                <w:sz w:val="24"/>
              </w:rPr>
              <w:t>таблетки</w:t>
            </w:r>
          </w:p>
        </w:tc>
      </w:tr>
      <w:tr w:rsidR="00FE7177" w14:paraId="36E13E9C" w14:textId="77777777">
        <w:trPr>
          <w:trHeight w:val="425"/>
        </w:trPr>
        <w:tc>
          <w:tcPr>
            <w:tcW w:w="1090" w:type="dxa"/>
          </w:tcPr>
          <w:p w14:paraId="397EE378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A11Н</w:t>
            </w:r>
          </w:p>
        </w:tc>
        <w:tc>
          <w:tcPr>
            <w:tcW w:w="9512" w:type="dxa"/>
            <w:gridSpan w:val="3"/>
          </w:tcPr>
          <w:p w14:paraId="53E943F7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витаминные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препараты</w:t>
            </w:r>
          </w:p>
        </w:tc>
      </w:tr>
      <w:tr w:rsidR="00FE7177" w14:paraId="2F812765" w14:textId="77777777">
        <w:trPr>
          <w:trHeight w:val="702"/>
        </w:trPr>
        <w:tc>
          <w:tcPr>
            <w:tcW w:w="1090" w:type="dxa"/>
          </w:tcPr>
          <w:p w14:paraId="7A2BC561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A11НA</w:t>
            </w:r>
          </w:p>
        </w:tc>
        <w:tc>
          <w:tcPr>
            <w:tcW w:w="2918" w:type="dxa"/>
          </w:tcPr>
          <w:p w14:paraId="7C400ADA" w14:textId="77777777" w:rsidR="00FE7177" w:rsidRDefault="00000000">
            <w:pPr>
              <w:pStyle w:val="TableParagraph"/>
              <w:ind w:right="733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витаминные </w:t>
            </w:r>
            <w:r>
              <w:rPr>
                <w:spacing w:val="-2"/>
                <w:sz w:val="24"/>
              </w:rPr>
              <w:t>препараты</w:t>
            </w:r>
          </w:p>
        </w:tc>
        <w:tc>
          <w:tcPr>
            <w:tcW w:w="2942" w:type="dxa"/>
          </w:tcPr>
          <w:p w14:paraId="3FED4DB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пиридоксин</w:t>
            </w:r>
          </w:p>
        </w:tc>
        <w:tc>
          <w:tcPr>
            <w:tcW w:w="3652" w:type="dxa"/>
          </w:tcPr>
          <w:p w14:paraId="0DCA934A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инъекций</w:t>
            </w:r>
          </w:p>
        </w:tc>
      </w:tr>
      <w:tr w:rsidR="00FE7177" w14:paraId="5A264DAA" w14:textId="77777777">
        <w:trPr>
          <w:trHeight w:val="976"/>
        </w:trPr>
        <w:tc>
          <w:tcPr>
            <w:tcW w:w="1090" w:type="dxa"/>
          </w:tcPr>
          <w:p w14:paraId="652F7AD4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A12AA</w:t>
            </w:r>
          </w:p>
        </w:tc>
        <w:tc>
          <w:tcPr>
            <w:tcW w:w="2918" w:type="dxa"/>
          </w:tcPr>
          <w:p w14:paraId="69881677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препараты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кальция</w:t>
            </w:r>
          </w:p>
        </w:tc>
        <w:tc>
          <w:tcPr>
            <w:tcW w:w="2942" w:type="dxa"/>
          </w:tcPr>
          <w:p w14:paraId="24D2D250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кальция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глюконат</w:t>
            </w:r>
          </w:p>
        </w:tc>
        <w:tc>
          <w:tcPr>
            <w:tcW w:w="3652" w:type="dxa"/>
          </w:tcPr>
          <w:p w14:paraId="46DAFCF0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 для внутривенного и внутримышечного введения; 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инъекций;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таблетки</w:t>
            </w:r>
          </w:p>
        </w:tc>
      </w:tr>
      <w:tr w:rsidR="00FE7177" w14:paraId="23E4BA52" w14:textId="77777777">
        <w:trPr>
          <w:trHeight w:val="1528"/>
        </w:trPr>
        <w:tc>
          <w:tcPr>
            <w:tcW w:w="1090" w:type="dxa"/>
            <w:vMerge w:val="restart"/>
          </w:tcPr>
          <w:p w14:paraId="26A79BC5" w14:textId="77777777" w:rsidR="00FE7177" w:rsidRDefault="00000000">
            <w:pPr>
              <w:pStyle w:val="TableParagraph"/>
              <w:ind w:left="173"/>
              <w:rPr>
                <w:sz w:val="24"/>
              </w:rPr>
            </w:pPr>
            <w:r>
              <w:rPr>
                <w:spacing w:val="-2"/>
                <w:sz w:val="24"/>
              </w:rPr>
              <w:t>A12СХ</w:t>
            </w:r>
          </w:p>
        </w:tc>
        <w:tc>
          <w:tcPr>
            <w:tcW w:w="2918" w:type="dxa"/>
            <w:vMerge w:val="restart"/>
          </w:tcPr>
          <w:p w14:paraId="070FA4D2" w14:textId="77777777" w:rsidR="00FE7177" w:rsidRDefault="00000000">
            <w:pPr>
              <w:pStyle w:val="TableParagraph"/>
              <w:ind w:right="624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минеральные </w:t>
            </w:r>
            <w:r>
              <w:rPr>
                <w:spacing w:val="-2"/>
                <w:sz w:val="24"/>
              </w:rPr>
              <w:t>вещества</w:t>
            </w:r>
          </w:p>
        </w:tc>
        <w:tc>
          <w:tcPr>
            <w:tcW w:w="2942" w:type="dxa"/>
            <w:vMerge w:val="restart"/>
          </w:tcPr>
          <w:p w14:paraId="7E32AE01" w14:textId="77777777" w:rsidR="00FE7177" w:rsidRDefault="00000000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калия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магния </w:t>
            </w:r>
            <w:proofErr w:type="spellStart"/>
            <w:r>
              <w:rPr>
                <w:spacing w:val="-2"/>
                <w:sz w:val="24"/>
              </w:rPr>
              <w:t>аспарагинат</w:t>
            </w:r>
            <w:proofErr w:type="spellEnd"/>
          </w:p>
        </w:tc>
        <w:tc>
          <w:tcPr>
            <w:tcW w:w="3652" w:type="dxa"/>
          </w:tcPr>
          <w:p w14:paraId="794A5286" w14:textId="77777777" w:rsidR="00FE7177" w:rsidRDefault="00000000">
            <w:pPr>
              <w:pStyle w:val="TableParagraph"/>
              <w:ind w:right="331"/>
              <w:rPr>
                <w:sz w:val="24"/>
              </w:rPr>
            </w:pPr>
            <w:r>
              <w:rPr>
                <w:sz w:val="24"/>
              </w:rPr>
              <w:t>концентрат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приготовления раствора для инфузий;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раствор для внутривенного </w:t>
            </w:r>
            <w:r>
              <w:rPr>
                <w:spacing w:val="-2"/>
                <w:sz w:val="24"/>
              </w:rPr>
              <w:t>введения;</w:t>
            </w:r>
          </w:p>
          <w:p w14:paraId="334CC9C1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инфузий;</w:t>
            </w:r>
          </w:p>
        </w:tc>
      </w:tr>
      <w:tr w:rsidR="00FE7177" w14:paraId="13634BB8" w14:textId="77777777">
        <w:trPr>
          <w:trHeight w:val="979"/>
        </w:trPr>
        <w:tc>
          <w:tcPr>
            <w:tcW w:w="1090" w:type="dxa"/>
            <w:vMerge/>
            <w:tcBorders>
              <w:top w:val="nil"/>
            </w:tcBorders>
          </w:tcPr>
          <w:p w14:paraId="18CCA107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7D4A36B9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  <w:vMerge/>
            <w:tcBorders>
              <w:top w:val="nil"/>
            </w:tcBorders>
          </w:tcPr>
          <w:p w14:paraId="2322455B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3652" w:type="dxa"/>
          </w:tcPr>
          <w:p w14:paraId="74CB6822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3A66C368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</w:tbl>
    <w:p w14:paraId="4A89F838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273E3B84" w14:textId="77777777">
        <w:trPr>
          <w:trHeight w:val="701"/>
        </w:trPr>
        <w:tc>
          <w:tcPr>
            <w:tcW w:w="1090" w:type="dxa"/>
          </w:tcPr>
          <w:p w14:paraId="5EA88AB6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A16A</w:t>
            </w:r>
          </w:p>
        </w:tc>
        <w:tc>
          <w:tcPr>
            <w:tcW w:w="9512" w:type="dxa"/>
            <w:gridSpan w:val="3"/>
          </w:tcPr>
          <w:p w14:paraId="02DE5A6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препараты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желудочно-кишечного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нарушений обмена веществ</w:t>
            </w:r>
          </w:p>
        </w:tc>
      </w:tr>
      <w:tr w:rsidR="00FE7177" w14:paraId="29DDD3B5" w14:textId="77777777" w:rsidTr="00907699">
        <w:trPr>
          <w:trHeight w:val="2930"/>
        </w:trPr>
        <w:tc>
          <w:tcPr>
            <w:tcW w:w="1090" w:type="dxa"/>
          </w:tcPr>
          <w:p w14:paraId="197E0F99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A16AA</w:t>
            </w:r>
          </w:p>
        </w:tc>
        <w:tc>
          <w:tcPr>
            <w:tcW w:w="2918" w:type="dxa"/>
          </w:tcPr>
          <w:p w14:paraId="1429267E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аминокислоты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производные</w:t>
            </w:r>
          </w:p>
        </w:tc>
        <w:tc>
          <w:tcPr>
            <w:tcW w:w="2942" w:type="dxa"/>
          </w:tcPr>
          <w:p w14:paraId="09B6754F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адеметионин</w:t>
            </w:r>
            <w:proofErr w:type="spellEnd"/>
          </w:p>
        </w:tc>
        <w:tc>
          <w:tcPr>
            <w:tcW w:w="3652" w:type="dxa"/>
          </w:tcPr>
          <w:p w14:paraId="37BF20C1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лиофилизат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приготовления </w:t>
            </w:r>
            <w:r>
              <w:rPr>
                <w:spacing w:val="-2"/>
                <w:sz w:val="24"/>
              </w:rPr>
              <w:t>раствора</w:t>
            </w:r>
          </w:p>
          <w:p w14:paraId="3A5869C6" w14:textId="77777777" w:rsidR="00FE7177" w:rsidRDefault="00000000">
            <w:pPr>
              <w:pStyle w:val="TableParagraph"/>
              <w:spacing w:before="0"/>
              <w:ind w:right="117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внутривенного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внутримышечного введения;</w:t>
            </w:r>
          </w:p>
          <w:p w14:paraId="3594D5E0" w14:textId="2D12FAD9" w:rsidR="00FE7177" w:rsidRPr="00417D67" w:rsidRDefault="00000000" w:rsidP="008234BC">
            <w:pPr>
              <w:pStyle w:val="TableParagraph"/>
              <w:spacing w:before="0"/>
              <w:ind w:right="199"/>
              <w:rPr>
                <w:sz w:val="24"/>
              </w:rPr>
            </w:pPr>
            <w:r>
              <w:rPr>
                <w:sz w:val="24"/>
              </w:rPr>
              <w:t>таблетки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кишечнорастворимые; таблетки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кишечнорастворимые, покрытые 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</w:tbl>
    <w:p w14:paraId="25215A76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05DBAD69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36189828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6459AE86" w14:textId="77777777" w:rsidR="00FE7177" w:rsidRDefault="00FE7177" w:rsidP="00634009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752536AC" w14:textId="77777777">
        <w:trPr>
          <w:trHeight w:val="427"/>
        </w:trPr>
        <w:tc>
          <w:tcPr>
            <w:tcW w:w="1090" w:type="dxa"/>
          </w:tcPr>
          <w:p w14:paraId="18428F91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B03B</w:t>
            </w:r>
          </w:p>
        </w:tc>
        <w:tc>
          <w:tcPr>
            <w:tcW w:w="9512" w:type="dxa"/>
            <w:gridSpan w:val="3"/>
          </w:tcPr>
          <w:p w14:paraId="4C8A6A84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витамин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фолиевая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кислота</w:t>
            </w:r>
          </w:p>
        </w:tc>
      </w:tr>
      <w:tr w:rsidR="00FE7177" w14:paraId="41496882" w14:textId="77777777">
        <w:trPr>
          <w:trHeight w:val="976"/>
        </w:trPr>
        <w:tc>
          <w:tcPr>
            <w:tcW w:w="1090" w:type="dxa"/>
          </w:tcPr>
          <w:p w14:paraId="2FAF53D4" w14:textId="77777777" w:rsidR="00FE7177" w:rsidRDefault="00000000">
            <w:pPr>
              <w:pStyle w:val="TableParagraph"/>
              <w:ind w:left="71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B03BA</w:t>
            </w:r>
          </w:p>
        </w:tc>
        <w:tc>
          <w:tcPr>
            <w:tcW w:w="2918" w:type="dxa"/>
          </w:tcPr>
          <w:p w14:paraId="742FC2DB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витамин В12 (цианокобаламин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аналоги)</w:t>
            </w:r>
          </w:p>
        </w:tc>
        <w:tc>
          <w:tcPr>
            <w:tcW w:w="2942" w:type="dxa"/>
          </w:tcPr>
          <w:p w14:paraId="67533967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цианокобаламин</w:t>
            </w:r>
          </w:p>
        </w:tc>
        <w:tc>
          <w:tcPr>
            <w:tcW w:w="3652" w:type="dxa"/>
          </w:tcPr>
          <w:p w14:paraId="7ECE095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инъекций</w:t>
            </w:r>
          </w:p>
        </w:tc>
      </w:tr>
    </w:tbl>
    <w:p w14:paraId="1A763AA8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3B16EB98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0327E5A5" w14:textId="77777777">
        <w:trPr>
          <w:trHeight w:val="978"/>
        </w:trPr>
        <w:tc>
          <w:tcPr>
            <w:tcW w:w="1090" w:type="dxa"/>
          </w:tcPr>
          <w:p w14:paraId="23D5598F" w14:textId="77777777" w:rsidR="00FE7177" w:rsidRDefault="00000000">
            <w:pPr>
              <w:pStyle w:val="TableParagraph"/>
              <w:ind w:left="71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B05СХ</w:t>
            </w:r>
          </w:p>
        </w:tc>
        <w:tc>
          <w:tcPr>
            <w:tcW w:w="2918" w:type="dxa"/>
          </w:tcPr>
          <w:p w14:paraId="4AD98509" w14:textId="77777777" w:rsidR="00FE7177" w:rsidRDefault="00000000">
            <w:pPr>
              <w:pStyle w:val="TableParagraph"/>
              <w:ind w:right="388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ирригационные </w:t>
            </w:r>
            <w:r>
              <w:rPr>
                <w:spacing w:val="-2"/>
                <w:sz w:val="24"/>
              </w:rPr>
              <w:t>растворы</w:t>
            </w:r>
          </w:p>
        </w:tc>
        <w:tc>
          <w:tcPr>
            <w:tcW w:w="2942" w:type="dxa"/>
          </w:tcPr>
          <w:p w14:paraId="15D18C0E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декстроза</w:t>
            </w:r>
          </w:p>
        </w:tc>
        <w:tc>
          <w:tcPr>
            <w:tcW w:w="3652" w:type="dxa"/>
          </w:tcPr>
          <w:p w14:paraId="22F6AA2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внутривенного </w:t>
            </w:r>
            <w:r>
              <w:rPr>
                <w:spacing w:val="-2"/>
                <w:sz w:val="24"/>
              </w:rPr>
              <w:t>введения;</w:t>
            </w:r>
          </w:p>
          <w:p w14:paraId="6BE9CB44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инфузий</w:t>
            </w:r>
          </w:p>
        </w:tc>
      </w:tr>
      <w:tr w:rsidR="00FE7177" w14:paraId="6A043191" w14:textId="77777777" w:rsidTr="00091689">
        <w:trPr>
          <w:trHeight w:val="1531"/>
        </w:trPr>
        <w:tc>
          <w:tcPr>
            <w:tcW w:w="1090" w:type="dxa"/>
            <w:tcBorders>
              <w:top w:val="single" w:sz="4" w:space="0" w:color="auto"/>
            </w:tcBorders>
          </w:tcPr>
          <w:p w14:paraId="35930742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tcBorders>
              <w:top w:val="single" w:sz="4" w:space="0" w:color="auto"/>
            </w:tcBorders>
          </w:tcPr>
          <w:p w14:paraId="648A45D1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27A550C6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натрия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хлорид</w:t>
            </w:r>
          </w:p>
        </w:tc>
        <w:tc>
          <w:tcPr>
            <w:tcW w:w="3652" w:type="dxa"/>
          </w:tcPr>
          <w:p w14:paraId="0C187A59" w14:textId="77777777" w:rsidR="00FE7177" w:rsidRDefault="00000000">
            <w:pPr>
              <w:pStyle w:val="TableParagraph"/>
              <w:ind w:right="745"/>
              <w:rPr>
                <w:sz w:val="24"/>
              </w:rPr>
            </w:pPr>
            <w:r>
              <w:rPr>
                <w:sz w:val="24"/>
              </w:rPr>
              <w:t>раствор для инфузий; 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инъекций; растворитель для</w:t>
            </w:r>
          </w:p>
          <w:p w14:paraId="221A6793" w14:textId="77777777" w:rsidR="00FE7177" w:rsidRDefault="00000000">
            <w:pPr>
              <w:pStyle w:val="TableParagraph"/>
              <w:spacing w:before="0"/>
              <w:ind w:right="355"/>
              <w:rPr>
                <w:sz w:val="24"/>
              </w:rPr>
            </w:pPr>
            <w:r>
              <w:rPr>
                <w:sz w:val="24"/>
              </w:rPr>
              <w:t>приготовления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лекарственных форм для инъекций</w:t>
            </w:r>
          </w:p>
        </w:tc>
      </w:tr>
    </w:tbl>
    <w:p w14:paraId="73F1B357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"/>
        <w:gridCol w:w="1074"/>
        <w:gridCol w:w="2918"/>
        <w:gridCol w:w="2942"/>
        <w:gridCol w:w="3652"/>
      </w:tblGrid>
      <w:tr w:rsidR="00F226C8" w14:paraId="746745FF" w14:textId="77777777" w:rsidTr="00F226C8">
        <w:trPr>
          <w:gridBefore w:val="1"/>
          <w:wBefore w:w="16" w:type="dxa"/>
          <w:trHeight w:val="427"/>
        </w:trPr>
        <w:tc>
          <w:tcPr>
            <w:tcW w:w="1074" w:type="dxa"/>
          </w:tcPr>
          <w:p w14:paraId="6A26424F" w14:textId="77777777" w:rsidR="00F226C8" w:rsidRDefault="00F226C8" w:rsidP="00545267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C01E</w:t>
            </w:r>
          </w:p>
        </w:tc>
        <w:tc>
          <w:tcPr>
            <w:tcW w:w="9512" w:type="dxa"/>
            <w:gridSpan w:val="3"/>
          </w:tcPr>
          <w:p w14:paraId="58CABAA6" w14:textId="77777777" w:rsidR="00F226C8" w:rsidRDefault="00F226C8" w:rsidP="005452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препараты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сердца</w:t>
            </w:r>
          </w:p>
        </w:tc>
      </w:tr>
      <w:tr w:rsidR="00FE7177" w14:paraId="28ED0653" w14:textId="77777777" w:rsidTr="008234BC">
        <w:trPr>
          <w:trHeight w:val="972"/>
        </w:trPr>
        <w:tc>
          <w:tcPr>
            <w:tcW w:w="10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0754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DA63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DCA3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изосорбида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мононитрат</w:t>
            </w:r>
            <w:proofErr w:type="spellEnd"/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BAB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696C8673" w14:textId="4C2E1F10" w:rsidR="00FE7177" w:rsidRPr="008234BC" w:rsidRDefault="00000000">
            <w:pPr>
              <w:pStyle w:val="TableParagraph"/>
              <w:spacing w:before="0"/>
              <w:ind w:right="492"/>
              <w:rPr>
                <w:sz w:val="24"/>
                <w:lang w:val="en-US"/>
              </w:rPr>
            </w:pPr>
            <w:r>
              <w:rPr>
                <w:sz w:val="24"/>
              </w:rPr>
              <w:t>таблетки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пролонгированного </w:t>
            </w:r>
            <w:r>
              <w:rPr>
                <w:spacing w:val="-2"/>
                <w:sz w:val="24"/>
              </w:rPr>
              <w:t>действия</w:t>
            </w:r>
          </w:p>
          <w:p w14:paraId="50A01907" w14:textId="0DFA24E7" w:rsidR="00FE7177" w:rsidRDefault="00FE7177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FE7177" w14:paraId="05150897" w14:textId="77777777" w:rsidTr="00907699">
        <w:trPr>
          <w:trHeight w:val="1639"/>
        </w:trPr>
        <w:tc>
          <w:tcPr>
            <w:tcW w:w="1090" w:type="dxa"/>
            <w:gridSpan w:val="2"/>
            <w:vMerge/>
            <w:tcBorders>
              <w:top w:val="single" w:sz="4" w:space="0" w:color="auto"/>
            </w:tcBorders>
          </w:tcPr>
          <w:p w14:paraId="28185D65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</w:tcBorders>
          </w:tcPr>
          <w:p w14:paraId="49C3AADB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</w:tcPr>
          <w:p w14:paraId="727E721E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нитроглицерин</w:t>
            </w:r>
          </w:p>
        </w:tc>
        <w:tc>
          <w:tcPr>
            <w:tcW w:w="3652" w:type="dxa"/>
            <w:tcBorders>
              <w:top w:val="single" w:sz="4" w:space="0" w:color="auto"/>
            </w:tcBorders>
          </w:tcPr>
          <w:p w14:paraId="524ACF25" w14:textId="03A0385A" w:rsidR="00FE7177" w:rsidRDefault="00000000" w:rsidP="009076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капсулы подъязычные; </w:t>
            </w:r>
          </w:p>
          <w:p w14:paraId="772DF2FA" w14:textId="77777777" w:rsidR="00FE7177" w:rsidRDefault="00000000">
            <w:pPr>
              <w:pStyle w:val="TableParagraph"/>
              <w:spacing w:before="0"/>
              <w:ind w:right="1066"/>
              <w:rPr>
                <w:sz w:val="24"/>
              </w:rPr>
            </w:pPr>
            <w:r>
              <w:rPr>
                <w:sz w:val="24"/>
              </w:rPr>
              <w:t xml:space="preserve">спрей подъязычный </w:t>
            </w:r>
            <w:r>
              <w:rPr>
                <w:spacing w:val="-2"/>
                <w:sz w:val="24"/>
              </w:rPr>
              <w:t xml:space="preserve">дозированный; </w:t>
            </w:r>
            <w:r>
              <w:rPr>
                <w:sz w:val="24"/>
              </w:rPr>
              <w:t>таблетки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подъязычные;</w:t>
            </w:r>
          </w:p>
          <w:p w14:paraId="38CF55A2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сублингвальные</w:t>
            </w:r>
            <w:proofErr w:type="spellEnd"/>
          </w:p>
        </w:tc>
      </w:tr>
      <w:tr w:rsidR="00FE7177" w14:paraId="311821E9" w14:textId="77777777" w:rsidTr="00F226C8">
        <w:trPr>
          <w:trHeight w:val="425"/>
        </w:trPr>
        <w:tc>
          <w:tcPr>
            <w:tcW w:w="1090" w:type="dxa"/>
            <w:gridSpan w:val="2"/>
          </w:tcPr>
          <w:p w14:paraId="7A87DAE7" w14:textId="77777777" w:rsidR="00FE7177" w:rsidRDefault="00000000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C02</w:t>
            </w:r>
          </w:p>
        </w:tc>
        <w:tc>
          <w:tcPr>
            <w:tcW w:w="9512" w:type="dxa"/>
            <w:gridSpan w:val="3"/>
          </w:tcPr>
          <w:p w14:paraId="48E5C089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антигипертензивные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</w:tbl>
    <w:p w14:paraId="3DBF47C9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48AF5A21" w14:textId="77777777">
        <w:trPr>
          <w:trHeight w:val="700"/>
        </w:trPr>
        <w:tc>
          <w:tcPr>
            <w:tcW w:w="1090" w:type="dxa"/>
          </w:tcPr>
          <w:p w14:paraId="5DD68307" w14:textId="77777777" w:rsidR="00FE7177" w:rsidRDefault="00FE71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8" w:type="dxa"/>
          </w:tcPr>
          <w:p w14:paraId="096D936A" w14:textId="77777777" w:rsidR="00FE7177" w:rsidRDefault="00FE71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4BBD0440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моксонидин</w:t>
            </w:r>
            <w:proofErr w:type="spellEnd"/>
          </w:p>
        </w:tc>
        <w:tc>
          <w:tcPr>
            <w:tcW w:w="3652" w:type="dxa"/>
          </w:tcPr>
          <w:p w14:paraId="2D58F4AD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68D63E1A" w14:textId="77777777">
        <w:trPr>
          <w:trHeight w:val="426"/>
        </w:trPr>
        <w:tc>
          <w:tcPr>
            <w:tcW w:w="1090" w:type="dxa"/>
          </w:tcPr>
          <w:p w14:paraId="133B3C85" w14:textId="77777777" w:rsidR="00FE7177" w:rsidRDefault="00000000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C03</w:t>
            </w:r>
          </w:p>
        </w:tc>
        <w:tc>
          <w:tcPr>
            <w:tcW w:w="9512" w:type="dxa"/>
            <w:gridSpan w:val="3"/>
          </w:tcPr>
          <w:p w14:paraId="628D7BE0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диуретики</w:t>
            </w:r>
          </w:p>
        </w:tc>
      </w:tr>
      <w:tr w:rsidR="006B1E34" w14:paraId="25E7B444" w14:textId="77777777" w:rsidTr="006B1E34">
        <w:trPr>
          <w:trHeight w:val="2043"/>
        </w:trPr>
        <w:tc>
          <w:tcPr>
            <w:tcW w:w="1090" w:type="dxa"/>
          </w:tcPr>
          <w:p w14:paraId="28FA9822" w14:textId="77777777" w:rsidR="006B1E34" w:rsidRDefault="006B1E34">
            <w:pPr>
              <w:pStyle w:val="TableParagraph"/>
              <w:ind w:left="181"/>
              <w:rPr>
                <w:sz w:val="24"/>
              </w:rPr>
            </w:pPr>
            <w:r>
              <w:rPr>
                <w:spacing w:val="-2"/>
                <w:sz w:val="24"/>
              </w:rPr>
              <w:t>С03BA</w:t>
            </w:r>
          </w:p>
        </w:tc>
        <w:tc>
          <w:tcPr>
            <w:tcW w:w="2918" w:type="dxa"/>
          </w:tcPr>
          <w:p w14:paraId="30AB15E3" w14:textId="77777777" w:rsidR="006B1E34" w:rsidRDefault="006B1E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сульфонамиды</w:t>
            </w:r>
          </w:p>
        </w:tc>
        <w:tc>
          <w:tcPr>
            <w:tcW w:w="2942" w:type="dxa"/>
          </w:tcPr>
          <w:p w14:paraId="2E736E85" w14:textId="77777777" w:rsidR="006B1E34" w:rsidRDefault="006B1E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индапамид</w:t>
            </w:r>
          </w:p>
        </w:tc>
        <w:tc>
          <w:tcPr>
            <w:tcW w:w="3652" w:type="dxa"/>
          </w:tcPr>
          <w:p w14:paraId="1D63C1FB" w14:textId="77777777" w:rsidR="006B1E34" w:rsidRDefault="006B1E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капсулы;</w:t>
            </w:r>
          </w:p>
          <w:p w14:paraId="17156F9C" w14:textId="77777777" w:rsidR="006B1E34" w:rsidRDefault="006B1E34">
            <w:pPr>
              <w:pStyle w:val="TableParagraph"/>
              <w:spacing w:before="0"/>
              <w:ind w:right="223"/>
              <w:jc w:val="both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оболочкой; таблетки, покрытые пленочной </w:t>
            </w:r>
            <w:r>
              <w:rPr>
                <w:spacing w:val="-2"/>
                <w:sz w:val="24"/>
              </w:rPr>
              <w:t>оболочкой;</w:t>
            </w:r>
          </w:p>
          <w:p w14:paraId="2C677AB5" w14:textId="41699706" w:rsidR="006B1E34" w:rsidRDefault="006B1E34">
            <w:pPr>
              <w:pStyle w:val="TableParagraph"/>
              <w:spacing w:before="0"/>
              <w:ind w:right="492"/>
              <w:rPr>
                <w:sz w:val="24"/>
              </w:rPr>
            </w:pPr>
            <w:r>
              <w:rPr>
                <w:sz w:val="24"/>
              </w:rPr>
              <w:t>таблетки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пролонгированного </w:t>
            </w:r>
            <w:r>
              <w:rPr>
                <w:spacing w:val="-2"/>
                <w:sz w:val="24"/>
              </w:rPr>
              <w:t>действия</w:t>
            </w:r>
          </w:p>
          <w:p w14:paraId="2B4F8D2D" w14:textId="5FCC7321" w:rsidR="006B1E34" w:rsidRDefault="006B1E34">
            <w:pPr>
              <w:pStyle w:val="TableParagraph"/>
              <w:spacing w:before="0"/>
              <w:ind w:right="1301"/>
              <w:rPr>
                <w:sz w:val="24"/>
              </w:rPr>
            </w:pPr>
          </w:p>
        </w:tc>
      </w:tr>
    </w:tbl>
    <w:p w14:paraId="6EA08E17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09693A16" w14:textId="77777777">
        <w:trPr>
          <w:trHeight w:val="427"/>
        </w:trPr>
        <w:tc>
          <w:tcPr>
            <w:tcW w:w="1090" w:type="dxa"/>
          </w:tcPr>
          <w:p w14:paraId="17FEEE1A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C03C</w:t>
            </w:r>
          </w:p>
        </w:tc>
        <w:tc>
          <w:tcPr>
            <w:tcW w:w="9512" w:type="dxa"/>
            <w:gridSpan w:val="3"/>
          </w:tcPr>
          <w:p w14:paraId="2A012806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«петлевые»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диуретики</w:t>
            </w:r>
          </w:p>
        </w:tc>
      </w:tr>
      <w:tr w:rsidR="00FE7177" w14:paraId="02D0B11D" w14:textId="77777777">
        <w:trPr>
          <w:trHeight w:val="977"/>
        </w:trPr>
        <w:tc>
          <w:tcPr>
            <w:tcW w:w="1090" w:type="dxa"/>
          </w:tcPr>
          <w:p w14:paraId="24E6118B" w14:textId="77777777" w:rsidR="00FE7177" w:rsidRDefault="00000000">
            <w:pPr>
              <w:pStyle w:val="TableParagraph"/>
              <w:ind w:left="71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С03СA</w:t>
            </w:r>
          </w:p>
        </w:tc>
        <w:tc>
          <w:tcPr>
            <w:tcW w:w="2918" w:type="dxa"/>
          </w:tcPr>
          <w:p w14:paraId="293BDA2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сульфонамиды</w:t>
            </w:r>
          </w:p>
        </w:tc>
        <w:tc>
          <w:tcPr>
            <w:tcW w:w="2942" w:type="dxa"/>
          </w:tcPr>
          <w:p w14:paraId="782C45FB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фуросемид</w:t>
            </w:r>
          </w:p>
        </w:tc>
        <w:tc>
          <w:tcPr>
            <w:tcW w:w="3652" w:type="dxa"/>
          </w:tcPr>
          <w:p w14:paraId="5585A325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 для внутривенного и внутримышечного введения; 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инъекций;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таблетки</w:t>
            </w:r>
          </w:p>
        </w:tc>
      </w:tr>
      <w:tr w:rsidR="00FE7177" w14:paraId="228FB861" w14:textId="77777777">
        <w:trPr>
          <w:trHeight w:val="427"/>
        </w:trPr>
        <w:tc>
          <w:tcPr>
            <w:tcW w:w="1090" w:type="dxa"/>
          </w:tcPr>
          <w:p w14:paraId="1B2763E1" w14:textId="77777777" w:rsidR="00FE7177" w:rsidRDefault="00000000">
            <w:pPr>
              <w:pStyle w:val="TableParagraph"/>
              <w:ind w:left="71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C03D</w:t>
            </w:r>
          </w:p>
        </w:tc>
        <w:tc>
          <w:tcPr>
            <w:tcW w:w="9512" w:type="dxa"/>
            <w:gridSpan w:val="3"/>
          </w:tcPr>
          <w:p w14:paraId="512F670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калийсберегающие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диуретики</w:t>
            </w:r>
          </w:p>
        </w:tc>
      </w:tr>
      <w:tr w:rsidR="00FE7177" w14:paraId="79EBFFAB" w14:textId="77777777">
        <w:trPr>
          <w:trHeight w:val="700"/>
        </w:trPr>
        <w:tc>
          <w:tcPr>
            <w:tcW w:w="1090" w:type="dxa"/>
          </w:tcPr>
          <w:p w14:paraId="7EA1365A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C03DA</w:t>
            </w:r>
          </w:p>
        </w:tc>
        <w:tc>
          <w:tcPr>
            <w:tcW w:w="2918" w:type="dxa"/>
          </w:tcPr>
          <w:p w14:paraId="09AF2817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r>
              <w:rPr>
                <w:spacing w:val="-2"/>
                <w:sz w:val="24"/>
              </w:rPr>
              <w:t>антагонисты альдостерона</w:t>
            </w:r>
          </w:p>
        </w:tc>
        <w:tc>
          <w:tcPr>
            <w:tcW w:w="2942" w:type="dxa"/>
          </w:tcPr>
          <w:p w14:paraId="1FA1A48B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спиронолактон</w:t>
            </w:r>
          </w:p>
        </w:tc>
        <w:tc>
          <w:tcPr>
            <w:tcW w:w="3652" w:type="dxa"/>
          </w:tcPr>
          <w:p w14:paraId="17322617" w14:textId="77777777" w:rsidR="00FE7177" w:rsidRDefault="00000000">
            <w:pPr>
              <w:pStyle w:val="TableParagraph"/>
              <w:ind w:right="2556"/>
              <w:rPr>
                <w:sz w:val="24"/>
              </w:rPr>
            </w:pPr>
            <w:r>
              <w:rPr>
                <w:spacing w:val="-2"/>
                <w:sz w:val="24"/>
              </w:rPr>
              <w:t>капсулы; таблетки</w:t>
            </w:r>
          </w:p>
        </w:tc>
      </w:tr>
      <w:tr w:rsidR="00FE7177" w14:paraId="0BEFE6E0" w14:textId="77777777">
        <w:trPr>
          <w:trHeight w:val="427"/>
        </w:trPr>
        <w:tc>
          <w:tcPr>
            <w:tcW w:w="1090" w:type="dxa"/>
          </w:tcPr>
          <w:p w14:paraId="6DBC2F9D" w14:textId="77777777" w:rsidR="00FE7177" w:rsidRDefault="00000000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С04</w:t>
            </w:r>
          </w:p>
        </w:tc>
        <w:tc>
          <w:tcPr>
            <w:tcW w:w="9512" w:type="dxa"/>
            <w:gridSpan w:val="3"/>
          </w:tcPr>
          <w:p w14:paraId="677B9AD6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периферические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вазодилататоры</w:t>
            </w:r>
          </w:p>
        </w:tc>
      </w:tr>
      <w:tr w:rsidR="00FE7177" w14:paraId="73AAFC39" w14:textId="77777777">
        <w:trPr>
          <w:trHeight w:val="2359"/>
        </w:trPr>
        <w:tc>
          <w:tcPr>
            <w:tcW w:w="1090" w:type="dxa"/>
          </w:tcPr>
          <w:p w14:paraId="0C577A1A" w14:textId="77777777" w:rsidR="00FE7177" w:rsidRDefault="00000000">
            <w:pPr>
              <w:pStyle w:val="TableParagraph"/>
              <w:ind w:left="173"/>
              <w:rPr>
                <w:sz w:val="24"/>
              </w:rPr>
            </w:pPr>
            <w:r>
              <w:rPr>
                <w:spacing w:val="-2"/>
                <w:sz w:val="24"/>
              </w:rPr>
              <w:t>C04AD</w:t>
            </w:r>
          </w:p>
        </w:tc>
        <w:tc>
          <w:tcPr>
            <w:tcW w:w="2918" w:type="dxa"/>
          </w:tcPr>
          <w:p w14:paraId="12F3EC59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пурина</w:t>
            </w:r>
          </w:p>
        </w:tc>
        <w:tc>
          <w:tcPr>
            <w:tcW w:w="2942" w:type="dxa"/>
          </w:tcPr>
          <w:p w14:paraId="32BECEF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пентоксифиллин</w:t>
            </w:r>
          </w:p>
        </w:tc>
        <w:tc>
          <w:tcPr>
            <w:tcW w:w="3652" w:type="dxa"/>
          </w:tcPr>
          <w:p w14:paraId="5D16181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концентрат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приготовления </w:t>
            </w:r>
            <w:r>
              <w:rPr>
                <w:spacing w:val="-2"/>
                <w:sz w:val="24"/>
              </w:rPr>
              <w:t>раствора</w:t>
            </w:r>
          </w:p>
          <w:p w14:paraId="33A72610" w14:textId="77777777" w:rsidR="00FE7177" w:rsidRDefault="00000000">
            <w:pPr>
              <w:pStyle w:val="TableParagraph"/>
              <w:spacing w:before="0"/>
              <w:ind w:right="1172"/>
              <w:rPr>
                <w:sz w:val="24"/>
              </w:rPr>
            </w:pPr>
            <w:r>
              <w:rPr>
                <w:sz w:val="24"/>
              </w:rPr>
              <w:t xml:space="preserve">для внутривенного и </w:t>
            </w:r>
            <w:r>
              <w:rPr>
                <w:spacing w:val="-2"/>
                <w:sz w:val="24"/>
              </w:rPr>
              <w:t>внутриартериального введения;</w:t>
            </w:r>
          </w:p>
          <w:p w14:paraId="315C6528" w14:textId="56C5F6F7" w:rsidR="00907699" w:rsidRDefault="00907699" w:rsidP="00907699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01B0B8B7" w14:textId="40A17750" w:rsidR="00FE7177" w:rsidRDefault="00907699" w:rsidP="0090769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оболочкой</w:t>
            </w:r>
          </w:p>
        </w:tc>
      </w:tr>
      <w:tr w:rsidR="00FE7177" w14:paraId="53380D19" w14:textId="77777777">
        <w:trPr>
          <w:trHeight w:val="426"/>
        </w:trPr>
        <w:tc>
          <w:tcPr>
            <w:tcW w:w="1090" w:type="dxa"/>
          </w:tcPr>
          <w:p w14:paraId="6959F87D" w14:textId="77777777" w:rsidR="00FE7177" w:rsidRDefault="00000000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С07</w:t>
            </w:r>
          </w:p>
        </w:tc>
        <w:tc>
          <w:tcPr>
            <w:tcW w:w="9512" w:type="dxa"/>
            <w:gridSpan w:val="3"/>
          </w:tcPr>
          <w:p w14:paraId="3B9EB950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бета-адреноблокаторы</w:t>
            </w:r>
          </w:p>
        </w:tc>
      </w:tr>
      <w:tr w:rsidR="00FE7177" w14:paraId="2BAE646F" w14:textId="77777777">
        <w:trPr>
          <w:trHeight w:val="1255"/>
        </w:trPr>
        <w:tc>
          <w:tcPr>
            <w:tcW w:w="1090" w:type="dxa"/>
            <w:vMerge w:val="restart"/>
          </w:tcPr>
          <w:p w14:paraId="747805AF" w14:textId="77777777" w:rsidR="00FE7177" w:rsidRDefault="00000000">
            <w:pPr>
              <w:pStyle w:val="TableParagraph"/>
              <w:ind w:left="1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С07AB</w:t>
            </w:r>
          </w:p>
        </w:tc>
        <w:tc>
          <w:tcPr>
            <w:tcW w:w="2918" w:type="dxa"/>
            <w:vMerge w:val="restart"/>
          </w:tcPr>
          <w:p w14:paraId="3B7F1352" w14:textId="77777777" w:rsidR="00FE7177" w:rsidRDefault="00000000">
            <w:pPr>
              <w:pStyle w:val="TableParagraph"/>
              <w:ind w:right="868"/>
              <w:rPr>
                <w:sz w:val="24"/>
              </w:rPr>
            </w:pPr>
            <w:r>
              <w:rPr>
                <w:sz w:val="24"/>
              </w:rPr>
              <w:t>селективные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бета- </w:t>
            </w:r>
            <w:r>
              <w:rPr>
                <w:spacing w:val="-2"/>
                <w:sz w:val="24"/>
              </w:rPr>
              <w:t>адреноблокаторы</w:t>
            </w:r>
          </w:p>
        </w:tc>
        <w:tc>
          <w:tcPr>
            <w:tcW w:w="2942" w:type="dxa"/>
          </w:tcPr>
          <w:p w14:paraId="1514F74D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атенолол</w:t>
            </w:r>
          </w:p>
        </w:tc>
        <w:tc>
          <w:tcPr>
            <w:tcW w:w="3652" w:type="dxa"/>
          </w:tcPr>
          <w:p w14:paraId="605FF586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5C5B0A7E" w14:textId="77777777" w:rsidR="00FE7177" w:rsidRDefault="00000000">
            <w:pPr>
              <w:pStyle w:val="TableParagraph"/>
              <w:spacing w:before="0"/>
              <w:ind w:right="223"/>
              <w:jc w:val="both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оболочкой; таблетки, покрытые 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09217487" w14:textId="77777777">
        <w:trPr>
          <w:trHeight w:val="701"/>
        </w:trPr>
        <w:tc>
          <w:tcPr>
            <w:tcW w:w="1090" w:type="dxa"/>
            <w:vMerge/>
            <w:tcBorders>
              <w:top w:val="nil"/>
            </w:tcBorders>
          </w:tcPr>
          <w:p w14:paraId="5C4FB5F0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79039A31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1A3F3A1F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бисопролол</w:t>
            </w:r>
            <w:proofErr w:type="spellEnd"/>
          </w:p>
        </w:tc>
        <w:tc>
          <w:tcPr>
            <w:tcW w:w="3652" w:type="dxa"/>
          </w:tcPr>
          <w:p w14:paraId="06A5758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149A93B6" w14:textId="5F805C9A" w:rsidR="00FA6943" w:rsidRPr="00FA6943" w:rsidRDefault="00000000" w:rsidP="00FA6943">
            <w:pPr>
              <w:pStyle w:val="TableParagraph"/>
              <w:spacing w:before="0"/>
              <w:rPr>
                <w:spacing w:val="-2"/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пленочной</w:t>
            </w:r>
            <w:r w:rsidR="00FA6943">
              <w:rPr>
                <w:spacing w:val="-2"/>
                <w:sz w:val="24"/>
              </w:rPr>
              <w:t xml:space="preserve"> </w:t>
            </w:r>
            <w:r w:rsidR="00FA6943" w:rsidRPr="00FA6943">
              <w:rPr>
                <w:spacing w:val="-2"/>
                <w:sz w:val="24"/>
              </w:rPr>
              <w:t>оболочкой</w:t>
            </w:r>
          </w:p>
        </w:tc>
      </w:tr>
    </w:tbl>
    <w:p w14:paraId="6380167D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31FC87B9" w14:textId="77777777" w:rsidTr="00692035">
        <w:trPr>
          <w:trHeight w:val="2552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2563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2EF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F14A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метопролол</w:t>
            </w:r>
            <w:proofErr w:type="spellEnd"/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B272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 пролонгированного действия,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оболочкой; таблетки с </w:t>
            </w:r>
            <w:r>
              <w:rPr>
                <w:spacing w:val="-2"/>
                <w:sz w:val="24"/>
              </w:rPr>
              <w:t xml:space="preserve">пролонгированным </w:t>
            </w:r>
            <w:r>
              <w:rPr>
                <w:sz w:val="24"/>
              </w:rPr>
              <w:t xml:space="preserve">высвобождением, покрытые </w:t>
            </w:r>
            <w:r>
              <w:rPr>
                <w:spacing w:val="-2"/>
                <w:sz w:val="24"/>
              </w:rPr>
              <w:t>оболочкой;</w:t>
            </w:r>
          </w:p>
          <w:p w14:paraId="467C84B9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пролонгированным высвобождением, покрытые пленочной оболочкой</w:t>
            </w:r>
          </w:p>
        </w:tc>
      </w:tr>
      <w:tr w:rsidR="00FE7177" w14:paraId="0A801A77" w14:textId="77777777" w:rsidTr="00692035">
        <w:trPr>
          <w:trHeight w:val="425"/>
        </w:trPr>
        <w:tc>
          <w:tcPr>
            <w:tcW w:w="1090" w:type="dxa"/>
            <w:tcBorders>
              <w:top w:val="single" w:sz="4" w:space="0" w:color="auto"/>
            </w:tcBorders>
          </w:tcPr>
          <w:p w14:paraId="686669BE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С08С</w:t>
            </w:r>
          </w:p>
        </w:tc>
        <w:tc>
          <w:tcPr>
            <w:tcW w:w="9512" w:type="dxa"/>
            <w:gridSpan w:val="3"/>
            <w:tcBorders>
              <w:top w:val="single" w:sz="4" w:space="0" w:color="auto"/>
            </w:tcBorders>
          </w:tcPr>
          <w:p w14:paraId="3BF393F6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селективные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блокаторы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кальциевых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преимущественным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сосуды</w:t>
            </w:r>
          </w:p>
        </w:tc>
      </w:tr>
      <w:tr w:rsidR="00FE7177" w14:paraId="31A8D3E7" w14:textId="77777777" w:rsidTr="008234BC">
        <w:trPr>
          <w:trHeight w:val="978"/>
        </w:trPr>
        <w:tc>
          <w:tcPr>
            <w:tcW w:w="1090" w:type="dxa"/>
            <w:vMerge w:val="restart"/>
            <w:tcBorders>
              <w:bottom w:val="single" w:sz="4" w:space="0" w:color="auto"/>
            </w:tcBorders>
          </w:tcPr>
          <w:p w14:paraId="6F83EF64" w14:textId="77777777" w:rsidR="00FE7177" w:rsidRDefault="00000000">
            <w:pPr>
              <w:pStyle w:val="TableParagraph"/>
              <w:ind w:left="181"/>
              <w:rPr>
                <w:sz w:val="24"/>
              </w:rPr>
            </w:pPr>
            <w:r>
              <w:rPr>
                <w:spacing w:val="-2"/>
                <w:sz w:val="24"/>
              </w:rPr>
              <w:t>С08СA</w:t>
            </w:r>
          </w:p>
        </w:tc>
        <w:tc>
          <w:tcPr>
            <w:tcW w:w="2918" w:type="dxa"/>
            <w:vMerge w:val="restart"/>
            <w:tcBorders>
              <w:bottom w:val="single" w:sz="4" w:space="0" w:color="auto"/>
            </w:tcBorders>
          </w:tcPr>
          <w:p w14:paraId="3383B6F4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производные </w:t>
            </w:r>
            <w:proofErr w:type="spellStart"/>
            <w:r>
              <w:rPr>
                <w:spacing w:val="-2"/>
                <w:sz w:val="24"/>
              </w:rPr>
              <w:t>дигидропиридина</w:t>
            </w:r>
            <w:proofErr w:type="spellEnd"/>
          </w:p>
        </w:tc>
        <w:tc>
          <w:tcPr>
            <w:tcW w:w="2942" w:type="dxa"/>
          </w:tcPr>
          <w:p w14:paraId="5F0E9092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амлодипин</w:t>
            </w:r>
            <w:proofErr w:type="spellEnd"/>
          </w:p>
        </w:tc>
        <w:tc>
          <w:tcPr>
            <w:tcW w:w="3652" w:type="dxa"/>
          </w:tcPr>
          <w:p w14:paraId="4CCD1A6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737A30A3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034B4E95" w14:textId="77777777" w:rsidTr="008234BC">
        <w:trPr>
          <w:trHeight w:val="1778"/>
        </w:trPr>
        <w:tc>
          <w:tcPr>
            <w:tcW w:w="1090" w:type="dxa"/>
            <w:vMerge/>
            <w:tcBorders>
              <w:top w:val="single" w:sz="6" w:space="0" w:color="000000"/>
              <w:bottom w:val="single" w:sz="4" w:space="0" w:color="auto"/>
            </w:tcBorders>
          </w:tcPr>
          <w:p w14:paraId="76834413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single" w:sz="6" w:space="0" w:color="000000"/>
              <w:bottom w:val="single" w:sz="4" w:space="0" w:color="auto"/>
            </w:tcBorders>
          </w:tcPr>
          <w:p w14:paraId="24D792F3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7D2D4C77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нифедипин</w:t>
            </w:r>
            <w:proofErr w:type="spellEnd"/>
          </w:p>
        </w:tc>
        <w:tc>
          <w:tcPr>
            <w:tcW w:w="3652" w:type="dxa"/>
          </w:tcPr>
          <w:p w14:paraId="4DDB696A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7567EED5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оболочкой;</w:t>
            </w:r>
          </w:p>
          <w:p w14:paraId="2F424DBA" w14:textId="7DA1F8F8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 пролонгированного действия,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  <w:p w14:paraId="1DACA539" w14:textId="2E57E968" w:rsidR="00FE7177" w:rsidRDefault="00FE7177">
            <w:pPr>
              <w:pStyle w:val="TableParagraph"/>
              <w:spacing w:before="0"/>
              <w:ind w:right="255"/>
              <w:rPr>
                <w:sz w:val="24"/>
              </w:rPr>
            </w:pPr>
          </w:p>
        </w:tc>
      </w:tr>
    </w:tbl>
    <w:p w14:paraId="3549D404" w14:textId="77777777" w:rsidR="00FE7177" w:rsidRDefault="00FE7177">
      <w:pPr>
        <w:jc w:val="both"/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11145121" w14:textId="77777777" w:rsidTr="00692035">
        <w:trPr>
          <w:trHeight w:val="702"/>
        </w:trPr>
        <w:tc>
          <w:tcPr>
            <w:tcW w:w="1090" w:type="dxa"/>
            <w:vMerge w:val="restart"/>
          </w:tcPr>
          <w:p w14:paraId="3100B9C4" w14:textId="77777777" w:rsidR="00FE7177" w:rsidRDefault="00000000">
            <w:pPr>
              <w:pStyle w:val="TableParagraph"/>
              <w:ind w:left="173"/>
              <w:rPr>
                <w:sz w:val="24"/>
              </w:rPr>
            </w:pPr>
            <w:r>
              <w:rPr>
                <w:spacing w:val="-2"/>
                <w:sz w:val="24"/>
              </w:rPr>
              <w:t>С09AA</w:t>
            </w:r>
          </w:p>
        </w:tc>
        <w:tc>
          <w:tcPr>
            <w:tcW w:w="2918" w:type="dxa"/>
            <w:vMerge w:val="restart"/>
          </w:tcPr>
          <w:p w14:paraId="03E363C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ингибиторы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АПФ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14:paraId="45779F6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каптоприл</w:t>
            </w:r>
          </w:p>
        </w:tc>
        <w:tc>
          <w:tcPr>
            <w:tcW w:w="3652" w:type="dxa"/>
            <w:tcBorders>
              <w:bottom w:val="single" w:sz="4" w:space="0" w:color="auto"/>
            </w:tcBorders>
          </w:tcPr>
          <w:p w14:paraId="192A677E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0AD10E0A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2CB9F3A4" w14:textId="77777777" w:rsidTr="00692035">
        <w:trPr>
          <w:trHeight w:val="1530"/>
        </w:trPr>
        <w:tc>
          <w:tcPr>
            <w:tcW w:w="1090" w:type="dxa"/>
            <w:vMerge/>
            <w:tcBorders>
              <w:top w:val="nil"/>
            </w:tcBorders>
          </w:tcPr>
          <w:p w14:paraId="0F72FC40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  <w:right w:val="single" w:sz="4" w:space="0" w:color="auto"/>
            </w:tcBorders>
          </w:tcPr>
          <w:p w14:paraId="4943EB41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BCE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периндоприл</w:t>
            </w:r>
            <w:proofErr w:type="spellEnd"/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CF4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7F3D94CA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диспергируемые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полости рта;</w:t>
            </w:r>
          </w:p>
          <w:p w14:paraId="7881F5A7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06B5493D" w14:textId="77777777" w:rsidTr="00692035">
        <w:trPr>
          <w:trHeight w:val="701"/>
        </w:trPr>
        <w:tc>
          <w:tcPr>
            <w:tcW w:w="1090" w:type="dxa"/>
            <w:vMerge/>
            <w:tcBorders>
              <w:top w:val="nil"/>
            </w:tcBorders>
          </w:tcPr>
          <w:p w14:paraId="74C4AAAC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37D48F5B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</w:tcPr>
          <w:p w14:paraId="708C6E19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рамиприл</w:t>
            </w:r>
            <w:proofErr w:type="spellEnd"/>
          </w:p>
        </w:tc>
        <w:tc>
          <w:tcPr>
            <w:tcW w:w="3652" w:type="dxa"/>
            <w:tcBorders>
              <w:top w:val="single" w:sz="4" w:space="0" w:color="auto"/>
            </w:tcBorders>
          </w:tcPr>
          <w:p w14:paraId="56689F54" w14:textId="77777777" w:rsidR="00FE7177" w:rsidRDefault="00000000">
            <w:pPr>
              <w:pStyle w:val="TableParagraph"/>
              <w:ind w:right="2556"/>
              <w:rPr>
                <w:sz w:val="24"/>
              </w:rPr>
            </w:pPr>
            <w:r>
              <w:rPr>
                <w:spacing w:val="-2"/>
                <w:sz w:val="24"/>
              </w:rPr>
              <w:t>капсулы; таблетки</w:t>
            </w:r>
          </w:p>
        </w:tc>
      </w:tr>
      <w:tr w:rsidR="00FE7177" w14:paraId="2A980ED3" w14:textId="77777777">
        <w:trPr>
          <w:trHeight w:val="427"/>
        </w:trPr>
        <w:tc>
          <w:tcPr>
            <w:tcW w:w="1090" w:type="dxa"/>
            <w:vMerge/>
            <w:tcBorders>
              <w:top w:val="nil"/>
            </w:tcBorders>
          </w:tcPr>
          <w:p w14:paraId="73C755F7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4139D666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62E2CFA9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эналаприл</w:t>
            </w:r>
            <w:proofErr w:type="spellEnd"/>
          </w:p>
        </w:tc>
        <w:tc>
          <w:tcPr>
            <w:tcW w:w="3652" w:type="dxa"/>
          </w:tcPr>
          <w:p w14:paraId="3245609C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</w:t>
            </w:r>
          </w:p>
        </w:tc>
      </w:tr>
      <w:tr w:rsidR="00FE7177" w14:paraId="7B543886" w14:textId="77777777">
        <w:trPr>
          <w:trHeight w:val="425"/>
        </w:trPr>
        <w:tc>
          <w:tcPr>
            <w:tcW w:w="1090" w:type="dxa"/>
          </w:tcPr>
          <w:p w14:paraId="267D7970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С09С</w:t>
            </w:r>
          </w:p>
        </w:tc>
        <w:tc>
          <w:tcPr>
            <w:tcW w:w="9512" w:type="dxa"/>
            <w:gridSpan w:val="3"/>
          </w:tcPr>
          <w:p w14:paraId="36A88DC9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антагонисты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рецепторов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ангиотензина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II</w:t>
            </w:r>
          </w:p>
        </w:tc>
      </w:tr>
      <w:tr w:rsidR="00FE7177" w14:paraId="4D4D408D" w14:textId="77777777">
        <w:trPr>
          <w:trHeight w:val="978"/>
        </w:trPr>
        <w:tc>
          <w:tcPr>
            <w:tcW w:w="1090" w:type="dxa"/>
          </w:tcPr>
          <w:p w14:paraId="69096B15" w14:textId="77777777" w:rsidR="00FE7177" w:rsidRDefault="00000000">
            <w:pPr>
              <w:pStyle w:val="TableParagraph"/>
              <w:ind w:left="71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С09СA</w:t>
            </w:r>
          </w:p>
        </w:tc>
        <w:tc>
          <w:tcPr>
            <w:tcW w:w="2918" w:type="dxa"/>
          </w:tcPr>
          <w:p w14:paraId="295DEEF4" w14:textId="77777777" w:rsidR="00FE7177" w:rsidRDefault="00000000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антагонисты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рецепторов ангиотензина II</w:t>
            </w:r>
          </w:p>
        </w:tc>
        <w:tc>
          <w:tcPr>
            <w:tcW w:w="2942" w:type="dxa"/>
          </w:tcPr>
          <w:p w14:paraId="13A4D6D1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лозартан</w:t>
            </w:r>
            <w:proofErr w:type="spellEnd"/>
          </w:p>
        </w:tc>
        <w:tc>
          <w:tcPr>
            <w:tcW w:w="3652" w:type="dxa"/>
          </w:tcPr>
          <w:p w14:paraId="35D1D10A" w14:textId="77777777" w:rsidR="00FE7177" w:rsidRDefault="00000000">
            <w:pPr>
              <w:pStyle w:val="TableParagraph"/>
              <w:ind w:right="223"/>
              <w:jc w:val="both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оболочкой; таблетки, покрытые 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7559495C" w14:textId="77777777">
        <w:trPr>
          <w:trHeight w:val="1253"/>
        </w:trPr>
        <w:tc>
          <w:tcPr>
            <w:tcW w:w="1090" w:type="dxa"/>
          </w:tcPr>
          <w:p w14:paraId="27B24BD9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C09DX</w:t>
            </w:r>
          </w:p>
        </w:tc>
        <w:tc>
          <w:tcPr>
            <w:tcW w:w="2918" w:type="dxa"/>
          </w:tcPr>
          <w:p w14:paraId="7E148983" w14:textId="77777777" w:rsidR="00FE7177" w:rsidRDefault="00000000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антагонисты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рецепторов ангиотензина II в комбинации с другими </w:t>
            </w:r>
            <w:r>
              <w:rPr>
                <w:spacing w:val="-2"/>
                <w:sz w:val="24"/>
              </w:rPr>
              <w:t>средствами</w:t>
            </w:r>
          </w:p>
        </w:tc>
        <w:tc>
          <w:tcPr>
            <w:tcW w:w="2942" w:type="dxa"/>
          </w:tcPr>
          <w:p w14:paraId="74EC63F1" w14:textId="086F4094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валсартан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 w:rsidR="00753517">
              <w:rPr>
                <w:spacing w:val="-2"/>
                <w:sz w:val="24"/>
              </w:rPr>
              <w:t>гидрохлортиазид</w:t>
            </w:r>
            <w:proofErr w:type="spellEnd"/>
          </w:p>
        </w:tc>
        <w:tc>
          <w:tcPr>
            <w:tcW w:w="3652" w:type="dxa"/>
          </w:tcPr>
          <w:p w14:paraId="2BC31069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</w:tbl>
    <w:p w14:paraId="6632E1CF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39261AD5" w14:textId="77777777">
        <w:trPr>
          <w:trHeight w:val="425"/>
        </w:trPr>
        <w:tc>
          <w:tcPr>
            <w:tcW w:w="1090" w:type="dxa"/>
          </w:tcPr>
          <w:p w14:paraId="673D3CEE" w14:textId="77777777" w:rsidR="00FE7177" w:rsidRDefault="00000000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D08</w:t>
            </w:r>
          </w:p>
        </w:tc>
        <w:tc>
          <w:tcPr>
            <w:tcW w:w="9512" w:type="dxa"/>
            <w:gridSpan w:val="3"/>
          </w:tcPr>
          <w:p w14:paraId="33575A0B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антисептики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дезинфицирующие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:rsidR="00FE7177" w14:paraId="1D182C3A" w14:textId="77777777">
        <w:trPr>
          <w:trHeight w:val="1805"/>
        </w:trPr>
        <w:tc>
          <w:tcPr>
            <w:tcW w:w="1090" w:type="dxa"/>
          </w:tcPr>
          <w:p w14:paraId="696DD220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D08AC</w:t>
            </w:r>
          </w:p>
        </w:tc>
        <w:tc>
          <w:tcPr>
            <w:tcW w:w="2918" w:type="dxa"/>
          </w:tcPr>
          <w:p w14:paraId="352303D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бигуаниды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амидины</w:t>
            </w:r>
            <w:proofErr w:type="spellEnd"/>
          </w:p>
        </w:tc>
        <w:tc>
          <w:tcPr>
            <w:tcW w:w="2942" w:type="dxa"/>
          </w:tcPr>
          <w:p w14:paraId="1B5756BA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хлоргексидин</w:t>
            </w:r>
          </w:p>
        </w:tc>
        <w:tc>
          <w:tcPr>
            <w:tcW w:w="3652" w:type="dxa"/>
          </w:tcPr>
          <w:p w14:paraId="00A6EE92" w14:textId="77777777" w:rsidR="00FE7177" w:rsidRDefault="00000000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местного </w:t>
            </w:r>
            <w:r>
              <w:rPr>
                <w:spacing w:val="-2"/>
                <w:sz w:val="24"/>
              </w:rPr>
              <w:t>применения;</w:t>
            </w:r>
          </w:p>
          <w:p w14:paraId="1F1B1814" w14:textId="77777777" w:rsidR="00FE7177" w:rsidRDefault="00000000">
            <w:pPr>
              <w:pStyle w:val="TableParagraph"/>
              <w:spacing w:before="0"/>
              <w:ind w:right="1096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наружного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применения;</w:t>
            </w:r>
          </w:p>
          <w:p w14:paraId="6D778437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наружного</w:t>
            </w:r>
          </w:p>
        </w:tc>
      </w:tr>
    </w:tbl>
    <w:p w14:paraId="43658111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4533C305" w14:textId="77777777">
        <w:trPr>
          <w:trHeight w:val="1252"/>
        </w:trPr>
        <w:tc>
          <w:tcPr>
            <w:tcW w:w="1090" w:type="dxa"/>
          </w:tcPr>
          <w:p w14:paraId="240CE4ED" w14:textId="77777777" w:rsidR="00FE7177" w:rsidRDefault="00000000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D08AX</w:t>
            </w:r>
          </w:p>
        </w:tc>
        <w:tc>
          <w:tcPr>
            <w:tcW w:w="2918" w:type="dxa"/>
          </w:tcPr>
          <w:p w14:paraId="1DB72547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антисептики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дезинфицирующие средства</w:t>
            </w:r>
          </w:p>
        </w:tc>
        <w:tc>
          <w:tcPr>
            <w:tcW w:w="2942" w:type="dxa"/>
          </w:tcPr>
          <w:p w14:paraId="161DCBB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водорода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пероксид</w:t>
            </w:r>
          </w:p>
        </w:tc>
        <w:tc>
          <w:tcPr>
            <w:tcW w:w="3652" w:type="dxa"/>
          </w:tcPr>
          <w:p w14:paraId="101D0ACB" w14:textId="77777777" w:rsidR="00FE7177" w:rsidRDefault="00000000">
            <w:pPr>
              <w:pStyle w:val="TableParagraph"/>
              <w:ind w:right="1009"/>
              <w:rPr>
                <w:sz w:val="24"/>
              </w:rPr>
            </w:pPr>
            <w:r>
              <w:rPr>
                <w:sz w:val="24"/>
              </w:rPr>
              <w:t>раствор для местного и наружного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применения; раствор для местного </w:t>
            </w:r>
            <w:r>
              <w:rPr>
                <w:spacing w:val="-2"/>
                <w:sz w:val="24"/>
              </w:rPr>
              <w:t>применения</w:t>
            </w:r>
          </w:p>
        </w:tc>
      </w:tr>
    </w:tbl>
    <w:p w14:paraId="1F950718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51D25997" w14:textId="77777777" w:rsidR="00FE7177" w:rsidRDefault="00FE7177" w:rsidP="00522B16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37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522B16" w14:paraId="45B4D819" w14:textId="77777777" w:rsidTr="00522B16">
        <w:trPr>
          <w:trHeight w:val="426"/>
        </w:trPr>
        <w:tc>
          <w:tcPr>
            <w:tcW w:w="1090" w:type="dxa"/>
          </w:tcPr>
          <w:p w14:paraId="59332987" w14:textId="77777777" w:rsidR="00522B16" w:rsidRDefault="00522B16" w:rsidP="00522B16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Н02</w:t>
            </w:r>
          </w:p>
        </w:tc>
        <w:tc>
          <w:tcPr>
            <w:tcW w:w="9512" w:type="dxa"/>
            <w:gridSpan w:val="3"/>
          </w:tcPr>
          <w:p w14:paraId="1ACD013A" w14:textId="77777777" w:rsidR="00522B16" w:rsidRDefault="00522B16" w:rsidP="00522B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кортикостероиды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522B16" w14:paraId="2CDD9D69" w14:textId="77777777" w:rsidTr="00522B16">
        <w:trPr>
          <w:trHeight w:val="1001"/>
        </w:trPr>
        <w:tc>
          <w:tcPr>
            <w:tcW w:w="1090" w:type="dxa"/>
          </w:tcPr>
          <w:p w14:paraId="45D3229B" w14:textId="77777777" w:rsidR="00522B16" w:rsidRDefault="00522B16" w:rsidP="00522B16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Н02AB</w:t>
            </w:r>
          </w:p>
        </w:tc>
        <w:tc>
          <w:tcPr>
            <w:tcW w:w="2918" w:type="dxa"/>
          </w:tcPr>
          <w:p w14:paraId="4FE360E2" w14:textId="77777777" w:rsidR="00522B16" w:rsidRDefault="00522B16" w:rsidP="00522B1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глюкокортикоиды</w:t>
            </w:r>
          </w:p>
        </w:tc>
        <w:tc>
          <w:tcPr>
            <w:tcW w:w="2942" w:type="dxa"/>
          </w:tcPr>
          <w:p w14:paraId="6108B05E" w14:textId="77777777" w:rsidR="00522B16" w:rsidRDefault="00522B16" w:rsidP="00522B1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гидрокортизон</w:t>
            </w:r>
          </w:p>
        </w:tc>
        <w:tc>
          <w:tcPr>
            <w:tcW w:w="3652" w:type="dxa"/>
          </w:tcPr>
          <w:p w14:paraId="2562E010" w14:textId="77777777" w:rsidR="00522B16" w:rsidRDefault="00522B16" w:rsidP="00522B16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крем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наружного </w:t>
            </w:r>
            <w:r>
              <w:rPr>
                <w:spacing w:val="-2"/>
                <w:sz w:val="24"/>
              </w:rPr>
              <w:t>применения;</w:t>
            </w:r>
          </w:p>
          <w:p w14:paraId="5D3A9E74" w14:textId="77777777" w:rsidR="00522B16" w:rsidRDefault="00522B16" w:rsidP="00522B1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мазь</w:t>
            </w:r>
            <w:r w:rsidRPr="008234BC">
              <w:rPr>
                <w:sz w:val="24"/>
              </w:rPr>
              <w:t xml:space="preserve"> для наружного применения</w:t>
            </w:r>
          </w:p>
        </w:tc>
      </w:tr>
    </w:tbl>
    <w:p w14:paraId="474073DC" w14:textId="77777777" w:rsidR="00FE7177" w:rsidRDefault="00FE7177">
      <w:pPr>
        <w:rPr>
          <w:sz w:val="24"/>
        </w:rPr>
        <w:sectPr w:rsidR="00FE7177" w:rsidSect="00522B16">
          <w:type w:val="continuous"/>
          <w:pgSz w:w="11910" w:h="16840"/>
          <w:pgMar w:top="426" w:right="440" w:bottom="280" w:left="620" w:header="720" w:footer="720" w:gutter="0"/>
          <w:cols w:space="720"/>
        </w:sectPr>
      </w:pPr>
    </w:p>
    <w:p w14:paraId="0CB591E5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39BB9097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29294538" w14:textId="77777777" w:rsidTr="00522B16">
        <w:trPr>
          <w:trHeight w:val="1201"/>
        </w:trPr>
        <w:tc>
          <w:tcPr>
            <w:tcW w:w="1090" w:type="dxa"/>
            <w:vMerge w:val="restart"/>
            <w:tcBorders>
              <w:top w:val="single" w:sz="4" w:space="0" w:color="auto"/>
            </w:tcBorders>
          </w:tcPr>
          <w:p w14:paraId="4AA85D75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 w:val="restart"/>
            <w:tcBorders>
              <w:top w:val="single" w:sz="4" w:space="0" w:color="auto"/>
            </w:tcBorders>
          </w:tcPr>
          <w:p w14:paraId="38162427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4475B885" w14:textId="41232760" w:rsidR="00FE7177" w:rsidRDefault="00D41810" w:rsidP="00D41810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дексаметазон</w:t>
            </w:r>
          </w:p>
        </w:tc>
        <w:tc>
          <w:tcPr>
            <w:tcW w:w="3652" w:type="dxa"/>
          </w:tcPr>
          <w:p w14:paraId="45780A20" w14:textId="77777777" w:rsidR="00FE7177" w:rsidRDefault="00000000">
            <w:pPr>
              <w:pStyle w:val="TableParagraph"/>
              <w:spacing w:before="0"/>
              <w:ind w:right="492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внутривенного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внутримышечного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введения; раствор для инъекций; </w:t>
            </w:r>
            <w:r>
              <w:rPr>
                <w:spacing w:val="-2"/>
                <w:sz w:val="24"/>
              </w:rPr>
              <w:t>таблетки</w:t>
            </w:r>
          </w:p>
        </w:tc>
      </w:tr>
      <w:tr w:rsidR="00FE7177" w14:paraId="22244530" w14:textId="77777777" w:rsidTr="00417D67">
        <w:trPr>
          <w:trHeight w:val="977"/>
        </w:trPr>
        <w:tc>
          <w:tcPr>
            <w:tcW w:w="1090" w:type="dxa"/>
            <w:vMerge/>
            <w:tcBorders>
              <w:top w:val="single" w:sz="6" w:space="0" w:color="000000"/>
            </w:tcBorders>
          </w:tcPr>
          <w:p w14:paraId="43530E1B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single" w:sz="6" w:space="0" w:color="000000"/>
            </w:tcBorders>
          </w:tcPr>
          <w:p w14:paraId="6450E95D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0F158089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преднизолон</w:t>
            </w:r>
          </w:p>
        </w:tc>
        <w:tc>
          <w:tcPr>
            <w:tcW w:w="3652" w:type="dxa"/>
          </w:tcPr>
          <w:p w14:paraId="1D71645F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 для внутривенного и внутримышечного введения; 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инъекций;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таблетки</w:t>
            </w:r>
          </w:p>
        </w:tc>
      </w:tr>
    </w:tbl>
    <w:p w14:paraId="13A4F257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48EBEBF0" w14:textId="77777777" w:rsidTr="00417D67">
        <w:trPr>
          <w:trHeight w:val="1095"/>
        </w:trPr>
        <w:tc>
          <w:tcPr>
            <w:tcW w:w="1090" w:type="dxa"/>
          </w:tcPr>
          <w:p w14:paraId="6BFDF182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J01CA</w:t>
            </w:r>
          </w:p>
        </w:tc>
        <w:tc>
          <w:tcPr>
            <w:tcW w:w="2918" w:type="dxa"/>
          </w:tcPr>
          <w:p w14:paraId="0826E883" w14:textId="77777777" w:rsidR="00FE7177" w:rsidRDefault="00000000">
            <w:pPr>
              <w:pStyle w:val="TableParagraph"/>
              <w:ind w:right="272"/>
              <w:rPr>
                <w:sz w:val="24"/>
              </w:rPr>
            </w:pPr>
            <w:r>
              <w:rPr>
                <w:sz w:val="24"/>
              </w:rPr>
              <w:t>пенициллины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широкого спектра действия</w:t>
            </w:r>
          </w:p>
        </w:tc>
        <w:tc>
          <w:tcPr>
            <w:tcW w:w="2942" w:type="dxa"/>
          </w:tcPr>
          <w:p w14:paraId="57B2ACCD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амоксициллин</w:t>
            </w:r>
          </w:p>
        </w:tc>
        <w:tc>
          <w:tcPr>
            <w:tcW w:w="3652" w:type="dxa"/>
          </w:tcPr>
          <w:p w14:paraId="09794944" w14:textId="2E3BF61C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0CFC5F97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 диспергируемые; 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</w:tbl>
    <w:p w14:paraId="1DC725FD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907699" w14:paraId="62A16EC5" w14:textId="77777777" w:rsidTr="00091689">
        <w:trPr>
          <w:trHeight w:val="1408"/>
        </w:trPr>
        <w:tc>
          <w:tcPr>
            <w:tcW w:w="1090" w:type="dxa"/>
          </w:tcPr>
          <w:p w14:paraId="6FBEC2C1" w14:textId="2355E8C1" w:rsidR="00907699" w:rsidRDefault="00907699" w:rsidP="00907699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J01CR</w:t>
            </w:r>
          </w:p>
        </w:tc>
        <w:tc>
          <w:tcPr>
            <w:tcW w:w="2918" w:type="dxa"/>
          </w:tcPr>
          <w:p w14:paraId="04424F3E" w14:textId="14E806B7" w:rsidR="00907699" w:rsidRDefault="00907699" w:rsidP="00091689">
            <w:pPr>
              <w:pStyle w:val="TableParagraph"/>
              <w:ind w:right="2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комбинации </w:t>
            </w:r>
            <w:r>
              <w:rPr>
                <w:sz w:val="24"/>
              </w:rPr>
              <w:t>пенициллинов,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включая комбинации с </w:t>
            </w:r>
            <w:r>
              <w:rPr>
                <w:spacing w:val="-2"/>
                <w:sz w:val="24"/>
              </w:rPr>
              <w:t>ингибиторами</w:t>
            </w:r>
          </w:p>
        </w:tc>
        <w:tc>
          <w:tcPr>
            <w:tcW w:w="2942" w:type="dxa"/>
          </w:tcPr>
          <w:p w14:paraId="7EE6AB00" w14:textId="020FE32F" w:rsidR="00907699" w:rsidRDefault="00907699" w:rsidP="00907699">
            <w:pPr>
              <w:pStyle w:val="TableParagraph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амоксициллин + </w:t>
            </w:r>
            <w:proofErr w:type="spellStart"/>
            <w:r>
              <w:rPr>
                <w:sz w:val="24"/>
              </w:rPr>
              <w:t>клавулановая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кислота</w:t>
            </w:r>
          </w:p>
        </w:tc>
        <w:tc>
          <w:tcPr>
            <w:tcW w:w="3652" w:type="dxa"/>
          </w:tcPr>
          <w:p w14:paraId="723B2904" w14:textId="05E614D2" w:rsidR="00907699" w:rsidRDefault="00907699" w:rsidP="009076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таблетки диспергируемые; 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оболочкой; таблетки, покрытые 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907699" w14:paraId="0BC2DF6C" w14:textId="77777777" w:rsidTr="00907699">
        <w:trPr>
          <w:trHeight w:val="536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51D68" w14:textId="77777777" w:rsidR="00907699" w:rsidRPr="00810D5D" w:rsidRDefault="00907699" w:rsidP="00907699">
            <w:pPr>
              <w:rPr>
                <w:sz w:val="2"/>
                <w:szCs w:val="2"/>
              </w:rPr>
            </w:pPr>
            <w:r w:rsidRPr="00810D5D">
              <w:rPr>
                <w:sz w:val="2"/>
                <w:szCs w:val="2"/>
              </w:rPr>
              <w:t>оболочкойJ05AX</w:t>
            </w:r>
            <w:r w:rsidRPr="00810D5D">
              <w:rPr>
                <w:sz w:val="2"/>
                <w:szCs w:val="2"/>
              </w:rPr>
              <w:tab/>
              <w:t>прочие противовирусные препараты</w:t>
            </w:r>
          </w:p>
          <w:p w14:paraId="6115EB0E" w14:textId="77777777" w:rsidR="00907699" w:rsidRPr="00810D5D" w:rsidRDefault="00907699" w:rsidP="00907699">
            <w:pPr>
              <w:rPr>
                <w:sz w:val="2"/>
                <w:szCs w:val="2"/>
              </w:rPr>
            </w:pPr>
            <w:r w:rsidRPr="00810D5D">
              <w:rPr>
                <w:sz w:val="2"/>
                <w:szCs w:val="2"/>
              </w:rPr>
              <w:tab/>
            </w:r>
          </w:p>
          <w:p w14:paraId="628EF7EF" w14:textId="20E774D8" w:rsidR="00907699" w:rsidRDefault="00907699" w:rsidP="00907699">
            <w:pPr>
              <w:pStyle w:val="TableParagraph"/>
              <w:spacing w:before="0"/>
              <w:ind w:left="0"/>
              <w:rPr>
                <w:spacing w:val="-2"/>
                <w:sz w:val="24"/>
              </w:rPr>
            </w:pPr>
            <w:r w:rsidRPr="00810D5D">
              <w:rPr>
                <w:sz w:val="2"/>
                <w:szCs w:val="2"/>
              </w:rPr>
              <w:tab/>
            </w:r>
            <w:r>
              <w:rPr>
                <w:sz w:val="2"/>
                <w:szCs w:val="2"/>
                <w:lang w:val="en-US"/>
              </w:rPr>
              <w:t>J</w:t>
            </w:r>
            <w:r w:rsidRPr="00810D5D">
              <w:rPr>
                <w:sz w:val="2"/>
                <w:szCs w:val="2"/>
              </w:rPr>
              <w:t>J05A</w:t>
            </w:r>
            <w:r>
              <w:rPr>
                <w:spacing w:val="-2"/>
                <w:sz w:val="24"/>
              </w:rPr>
              <w:t xml:space="preserve"> J05AX</w:t>
            </w:r>
            <w:r w:rsidRPr="00810D5D">
              <w:rPr>
                <w:sz w:val="2"/>
                <w:szCs w:val="2"/>
              </w:rPr>
              <w:t xml:space="preserve"> X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A755D" w14:textId="6A7A4680" w:rsidR="00907699" w:rsidRDefault="00907699" w:rsidP="00907699">
            <w:pPr>
              <w:pStyle w:val="TableParagraph"/>
              <w:ind w:right="281"/>
              <w:rPr>
                <w:spacing w:val="-2"/>
                <w:sz w:val="24"/>
              </w:rPr>
            </w:pPr>
            <w:r>
              <w:rPr>
                <w:sz w:val="24"/>
              </w:rPr>
              <w:t>прочие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противовирусные </w:t>
            </w:r>
            <w:r>
              <w:rPr>
                <w:spacing w:val="-2"/>
                <w:sz w:val="24"/>
              </w:rPr>
              <w:t>препараты</w:t>
            </w:r>
          </w:p>
        </w:tc>
        <w:tc>
          <w:tcPr>
            <w:tcW w:w="2942" w:type="dxa"/>
            <w:tcBorders>
              <w:left w:val="single" w:sz="4" w:space="0" w:color="auto"/>
            </w:tcBorders>
          </w:tcPr>
          <w:p w14:paraId="6F05315F" w14:textId="76D308CF" w:rsidR="00907699" w:rsidRDefault="00907699" w:rsidP="0090769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кагоцел</w:t>
            </w:r>
            <w:proofErr w:type="spellEnd"/>
          </w:p>
        </w:tc>
        <w:tc>
          <w:tcPr>
            <w:tcW w:w="3652" w:type="dxa"/>
          </w:tcPr>
          <w:p w14:paraId="3543F961" w14:textId="1905D607" w:rsidR="00907699" w:rsidRDefault="00907699" w:rsidP="00907699">
            <w:pPr>
              <w:pStyle w:val="TableParagraph"/>
              <w:ind w:right="57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таблетки</w:t>
            </w:r>
          </w:p>
        </w:tc>
      </w:tr>
      <w:tr w:rsidR="00907699" w14:paraId="7F21196F" w14:textId="77777777" w:rsidTr="005E72BA">
        <w:trPr>
          <w:trHeight w:val="933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ADEC" w14:textId="77777777" w:rsidR="00907699" w:rsidRPr="00810D5D" w:rsidRDefault="00907699" w:rsidP="00907699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FA06" w14:textId="77777777" w:rsidR="00907699" w:rsidRDefault="00907699" w:rsidP="00907699">
            <w:pPr>
              <w:pStyle w:val="TableParagraph"/>
              <w:ind w:right="281"/>
              <w:rPr>
                <w:sz w:val="24"/>
              </w:rPr>
            </w:pPr>
          </w:p>
        </w:tc>
        <w:tc>
          <w:tcPr>
            <w:tcW w:w="2942" w:type="dxa"/>
            <w:tcBorders>
              <w:left w:val="single" w:sz="4" w:space="0" w:color="auto"/>
            </w:tcBorders>
          </w:tcPr>
          <w:p w14:paraId="6E297000" w14:textId="01742984" w:rsidR="00907699" w:rsidRDefault="00907699" w:rsidP="00907699">
            <w:pPr>
              <w:pStyle w:val="TableParagraph"/>
              <w:rPr>
                <w:spacing w:val="-2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умифеновир</w:t>
            </w:r>
            <w:proofErr w:type="spellEnd"/>
          </w:p>
        </w:tc>
        <w:tc>
          <w:tcPr>
            <w:tcW w:w="3652" w:type="dxa"/>
          </w:tcPr>
          <w:p w14:paraId="606960CD" w14:textId="77777777" w:rsidR="00907699" w:rsidRDefault="00907699" w:rsidP="0090769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капсулы;</w:t>
            </w:r>
          </w:p>
          <w:p w14:paraId="46BA9634" w14:textId="57B55C86" w:rsidR="00091689" w:rsidRDefault="00907699" w:rsidP="00091689">
            <w:pPr>
              <w:pStyle w:val="TableParagraph"/>
              <w:ind w:right="576"/>
              <w:rPr>
                <w:spacing w:val="-2"/>
                <w:sz w:val="24"/>
              </w:rPr>
            </w:pPr>
            <w:r>
              <w:rPr>
                <w:sz w:val="24"/>
              </w:rPr>
              <w:t>таблетки,</w:t>
            </w:r>
            <w:r w:rsidR="008234BC">
              <w:rPr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</w:tbl>
    <w:p w14:paraId="0A884C58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7FB59365" w14:textId="77777777" w:rsidR="00FE7177" w:rsidRDefault="00FE7177" w:rsidP="00091689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64EE38F5" w14:textId="77777777" w:rsidR="00FE7177" w:rsidRDefault="00FE7177">
      <w:pPr>
        <w:rPr>
          <w:sz w:val="24"/>
        </w:rPr>
        <w:sectPr w:rsidR="00FE7177" w:rsidSect="00091689">
          <w:type w:val="continuous"/>
          <w:pgSz w:w="11910" w:h="16840"/>
          <w:pgMar w:top="709" w:right="440" w:bottom="280" w:left="62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X="150" w:tblpY="157"/>
        <w:tblW w:w="107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5"/>
        <w:gridCol w:w="2959"/>
        <w:gridCol w:w="2983"/>
        <w:gridCol w:w="3704"/>
      </w:tblGrid>
      <w:tr w:rsidR="00692035" w14:paraId="3841F79B" w14:textId="77777777" w:rsidTr="00692035">
        <w:trPr>
          <w:trHeight w:val="435"/>
        </w:trPr>
        <w:tc>
          <w:tcPr>
            <w:tcW w:w="1105" w:type="dxa"/>
          </w:tcPr>
          <w:p w14:paraId="480BEBD0" w14:textId="77777777" w:rsidR="00692035" w:rsidRDefault="00692035" w:rsidP="00692035">
            <w:pPr>
              <w:pStyle w:val="TableParagraph"/>
              <w:ind w:left="67" w:right="49"/>
              <w:rPr>
                <w:sz w:val="24"/>
              </w:rPr>
            </w:pPr>
            <w:r>
              <w:rPr>
                <w:spacing w:val="-4"/>
                <w:sz w:val="24"/>
              </w:rPr>
              <w:t>01A</w:t>
            </w:r>
          </w:p>
        </w:tc>
        <w:tc>
          <w:tcPr>
            <w:tcW w:w="9646" w:type="dxa"/>
            <w:gridSpan w:val="3"/>
          </w:tcPr>
          <w:p w14:paraId="0C62757D" w14:textId="77777777" w:rsidR="00692035" w:rsidRDefault="00692035" w:rsidP="0069203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нестероидные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противовоспалительные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противоревматические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препараты</w:t>
            </w:r>
          </w:p>
        </w:tc>
      </w:tr>
      <w:tr w:rsidR="00692035" w14:paraId="05634A84" w14:textId="77777777" w:rsidTr="00522B16">
        <w:trPr>
          <w:trHeight w:val="1947"/>
        </w:trPr>
        <w:tc>
          <w:tcPr>
            <w:tcW w:w="1105" w:type="dxa"/>
          </w:tcPr>
          <w:p w14:paraId="55C4BBD1" w14:textId="77777777" w:rsidR="00692035" w:rsidRDefault="00692035" w:rsidP="00692035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M01AB</w:t>
            </w:r>
          </w:p>
        </w:tc>
        <w:tc>
          <w:tcPr>
            <w:tcW w:w="2959" w:type="dxa"/>
          </w:tcPr>
          <w:p w14:paraId="776617D7" w14:textId="77777777" w:rsidR="00692035" w:rsidRDefault="00692035" w:rsidP="00692035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производные уксусной кислоты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родственные </w:t>
            </w:r>
            <w:r>
              <w:rPr>
                <w:spacing w:val="-2"/>
                <w:sz w:val="24"/>
              </w:rPr>
              <w:t>соединения</w:t>
            </w:r>
          </w:p>
        </w:tc>
        <w:tc>
          <w:tcPr>
            <w:tcW w:w="2983" w:type="dxa"/>
          </w:tcPr>
          <w:p w14:paraId="22AD87EC" w14:textId="77777777" w:rsidR="00692035" w:rsidRDefault="00692035" w:rsidP="0069203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диклофенак</w:t>
            </w:r>
          </w:p>
        </w:tc>
        <w:tc>
          <w:tcPr>
            <w:tcW w:w="3704" w:type="dxa"/>
          </w:tcPr>
          <w:p w14:paraId="7644231A" w14:textId="058F63EF" w:rsidR="00692035" w:rsidRDefault="00692035" w:rsidP="00091689">
            <w:pPr>
              <w:pStyle w:val="TableParagraph"/>
              <w:spacing w:before="0"/>
              <w:ind w:right="256"/>
              <w:rPr>
                <w:sz w:val="24"/>
              </w:rPr>
            </w:pPr>
            <w:r>
              <w:rPr>
                <w:sz w:val="24"/>
              </w:rPr>
              <w:t>капсулы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кишечнорастворимые; </w:t>
            </w:r>
            <w:r w:rsidR="00091689">
              <w:rPr>
                <w:sz w:val="24"/>
              </w:rPr>
              <w:t>мазь для наружного применения</w:t>
            </w:r>
            <w:r>
              <w:rPr>
                <w:spacing w:val="-2"/>
                <w:sz w:val="24"/>
              </w:rPr>
              <w:t>;</w:t>
            </w:r>
          </w:p>
          <w:p w14:paraId="2F038964" w14:textId="77777777" w:rsidR="00692035" w:rsidRDefault="00692035" w:rsidP="00692035">
            <w:pPr>
              <w:pStyle w:val="TableParagraph"/>
              <w:spacing w:before="0"/>
              <w:ind w:right="315"/>
              <w:jc w:val="bot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внутримышечного </w:t>
            </w:r>
            <w:r>
              <w:rPr>
                <w:spacing w:val="-2"/>
                <w:sz w:val="24"/>
              </w:rPr>
              <w:t>введения;</w:t>
            </w:r>
          </w:p>
          <w:p w14:paraId="35BA9F5D" w14:textId="77777777" w:rsidR="00692035" w:rsidRDefault="00692035" w:rsidP="00692035">
            <w:pPr>
              <w:pStyle w:val="TableParagraph"/>
              <w:spacing w:before="0"/>
              <w:ind w:right="206"/>
              <w:rPr>
                <w:sz w:val="24"/>
              </w:rPr>
            </w:pPr>
            <w:r>
              <w:rPr>
                <w:sz w:val="24"/>
              </w:rPr>
              <w:t xml:space="preserve">таблетки, покрытые </w:t>
            </w:r>
            <w:r>
              <w:rPr>
                <w:spacing w:val="-2"/>
                <w:sz w:val="24"/>
              </w:rPr>
              <w:t>кишечнорастворимой оболочкой</w:t>
            </w:r>
          </w:p>
          <w:p w14:paraId="53808B0D" w14:textId="77777777" w:rsidR="00692035" w:rsidRDefault="00692035" w:rsidP="00692035">
            <w:pPr>
              <w:pStyle w:val="TableParagraph"/>
              <w:spacing w:before="0"/>
              <w:ind w:right="266"/>
              <w:rPr>
                <w:sz w:val="24"/>
              </w:rPr>
            </w:pPr>
          </w:p>
        </w:tc>
      </w:tr>
      <w:tr w:rsidR="008234BC" w14:paraId="5F63D324" w14:textId="77777777" w:rsidTr="008234BC">
        <w:trPr>
          <w:trHeight w:val="1277"/>
        </w:trPr>
        <w:tc>
          <w:tcPr>
            <w:tcW w:w="1105" w:type="dxa"/>
          </w:tcPr>
          <w:p w14:paraId="4A46444D" w14:textId="77777777" w:rsidR="008234BC" w:rsidRDefault="008234BC" w:rsidP="008234BC">
            <w:pPr>
              <w:pStyle w:val="TableParagraph"/>
              <w:ind w:left="67" w:right="49"/>
              <w:jc w:val="center"/>
              <w:rPr>
                <w:spacing w:val="-2"/>
                <w:sz w:val="24"/>
              </w:rPr>
            </w:pPr>
          </w:p>
        </w:tc>
        <w:tc>
          <w:tcPr>
            <w:tcW w:w="2959" w:type="dxa"/>
          </w:tcPr>
          <w:p w14:paraId="04B717F7" w14:textId="77777777" w:rsidR="008234BC" w:rsidRDefault="008234BC" w:rsidP="008234BC">
            <w:pPr>
              <w:pStyle w:val="TableParagraph"/>
              <w:ind w:right="257"/>
              <w:rPr>
                <w:sz w:val="24"/>
              </w:rPr>
            </w:pPr>
          </w:p>
        </w:tc>
        <w:tc>
          <w:tcPr>
            <w:tcW w:w="2983" w:type="dxa"/>
          </w:tcPr>
          <w:p w14:paraId="7F1F17F9" w14:textId="5137B5B4" w:rsidR="008234BC" w:rsidRDefault="008234BC" w:rsidP="008234BC">
            <w:pPr>
              <w:pStyle w:val="TableParagraph"/>
              <w:rPr>
                <w:spacing w:val="-2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кеторолак</w:t>
            </w:r>
            <w:proofErr w:type="spellEnd"/>
          </w:p>
        </w:tc>
        <w:tc>
          <w:tcPr>
            <w:tcW w:w="3704" w:type="dxa"/>
          </w:tcPr>
          <w:p w14:paraId="6142ADA1" w14:textId="77777777" w:rsidR="008234BC" w:rsidRDefault="008234BC" w:rsidP="008234B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внутривенного</w:t>
            </w:r>
          </w:p>
          <w:p w14:paraId="560BE143" w14:textId="5BF481F7" w:rsidR="008234BC" w:rsidRDefault="008234BC" w:rsidP="008234BC">
            <w:pPr>
              <w:pStyle w:val="TableParagraph"/>
              <w:spacing w:before="0"/>
              <w:ind w:right="31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внутримышечного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введения; </w:t>
            </w:r>
          </w:p>
          <w:p w14:paraId="20CDB723" w14:textId="77777777" w:rsidR="008234BC" w:rsidRDefault="008234BC" w:rsidP="008234BC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66E7A2F7" w14:textId="281731B1" w:rsidR="008234BC" w:rsidRDefault="008234BC" w:rsidP="008234BC">
            <w:pPr>
              <w:pStyle w:val="TableParagraph"/>
              <w:spacing w:before="0"/>
              <w:ind w:right="256"/>
              <w:jc w:val="both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оболочкой</w:t>
            </w:r>
          </w:p>
        </w:tc>
      </w:tr>
      <w:tr w:rsidR="008234BC" w14:paraId="740DEF80" w14:textId="77777777" w:rsidTr="00417D67">
        <w:trPr>
          <w:trHeight w:val="1008"/>
        </w:trPr>
        <w:tc>
          <w:tcPr>
            <w:tcW w:w="1105" w:type="dxa"/>
          </w:tcPr>
          <w:p w14:paraId="368312FF" w14:textId="750D73C6" w:rsidR="008234BC" w:rsidRDefault="008234BC" w:rsidP="008234BC">
            <w:pPr>
              <w:pStyle w:val="TableParagraph"/>
              <w:ind w:left="67" w:right="49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М01AE</w:t>
            </w:r>
          </w:p>
        </w:tc>
        <w:tc>
          <w:tcPr>
            <w:tcW w:w="2959" w:type="dxa"/>
          </w:tcPr>
          <w:p w14:paraId="5D7C82A6" w14:textId="160FB7A6" w:rsidR="008234BC" w:rsidRDefault="008234BC" w:rsidP="008234BC">
            <w:pPr>
              <w:pStyle w:val="TableParagraph"/>
              <w:ind w:right="2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производные </w:t>
            </w:r>
            <w:r>
              <w:rPr>
                <w:sz w:val="24"/>
              </w:rPr>
              <w:t>пропионовой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</w:p>
        </w:tc>
        <w:tc>
          <w:tcPr>
            <w:tcW w:w="2983" w:type="dxa"/>
          </w:tcPr>
          <w:p w14:paraId="0CACF51F" w14:textId="090CA15F" w:rsidR="008234BC" w:rsidRDefault="008234BC" w:rsidP="008234BC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кетопрофен</w:t>
            </w:r>
          </w:p>
        </w:tc>
        <w:tc>
          <w:tcPr>
            <w:tcW w:w="3704" w:type="dxa"/>
          </w:tcPr>
          <w:p w14:paraId="449772E8" w14:textId="77777777" w:rsidR="008234BC" w:rsidRDefault="008234BC" w:rsidP="008234B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капсулы;</w:t>
            </w:r>
          </w:p>
          <w:p w14:paraId="62445F6E" w14:textId="7E61DAB1" w:rsidR="008234BC" w:rsidRDefault="008234BC" w:rsidP="00417D6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внутривенного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внутримышечного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</w:p>
        </w:tc>
      </w:tr>
    </w:tbl>
    <w:p w14:paraId="483D5CDB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20B86888" w14:textId="77777777" w:rsidR="00FE7177" w:rsidRDefault="00FE7177" w:rsidP="008234BC">
      <w:pPr>
        <w:pStyle w:val="TableParagraph"/>
        <w:jc w:val="both"/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X="134" w:tblpY="3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2977"/>
        <w:gridCol w:w="2977"/>
        <w:gridCol w:w="3685"/>
      </w:tblGrid>
      <w:tr w:rsidR="00417D67" w14:paraId="7F352646" w14:textId="77777777" w:rsidTr="00417D67">
        <w:trPr>
          <w:trHeight w:val="425"/>
        </w:trPr>
        <w:tc>
          <w:tcPr>
            <w:tcW w:w="1126" w:type="dxa"/>
          </w:tcPr>
          <w:p w14:paraId="5FA60A70" w14:textId="77777777" w:rsidR="00417D67" w:rsidRDefault="00417D67" w:rsidP="00417D67">
            <w:pPr>
              <w:pStyle w:val="TableParagraph"/>
              <w:ind w:left="69" w:right="49"/>
              <w:rPr>
                <w:sz w:val="24"/>
              </w:rPr>
            </w:pPr>
            <w:r>
              <w:rPr>
                <w:spacing w:val="-4"/>
                <w:sz w:val="24"/>
              </w:rPr>
              <w:t>N01B</w:t>
            </w:r>
          </w:p>
        </w:tc>
        <w:tc>
          <w:tcPr>
            <w:tcW w:w="9639" w:type="dxa"/>
            <w:gridSpan w:val="3"/>
          </w:tcPr>
          <w:p w14:paraId="7FEB414D" w14:textId="77777777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анестетики</w:t>
            </w:r>
          </w:p>
        </w:tc>
      </w:tr>
      <w:tr w:rsidR="00417D67" w14:paraId="5D0E4A5C" w14:textId="77777777" w:rsidTr="00417D67">
        <w:trPr>
          <w:trHeight w:val="703"/>
        </w:trPr>
        <w:tc>
          <w:tcPr>
            <w:tcW w:w="1126" w:type="dxa"/>
          </w:tcPr>
          <w:p w14:paraId="350A3CA6" w14:textId="77777777" w:rsidR="00417D67" w:rsidRDefault="00417D67" w:rsidP="00417D67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N01BA</w:t>
            </w:r>
          </w:p>
        </w:tc>
        <w:tc>
          <w:tcPr>
            <w:tcW w:w="2977" w:type="dxa"/>
          </w:tcPr>
          <w:p w14:paraId="64C57176" w14:textId="77777777" w:rsidR="00417D67" w:rsidRDefault="00417D67" w:rsidP="00417D67">
            <w:pPr>
              <w:pStyle w:val="TableParagraph"/>
              <w:ind w:right="306"/>
              <w:rPr>
                <w:sz w:val="24"/>
              </w:rPr>
            </w:pPr>
            <w:r>
              <w:rPr>
                <w:sz w:val="24"/>
              </w:rPr>
              <w:t>эфиры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аминобензойной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кислоты</w:t>
            </w:r>
          </w:p>
        </w:tc>
        <w:tc>
          <w:tcPr>
            <w:tcW w:w="2977" w:type="dxa"/>
          </w:tcPr>
          <w:p w14:paraId="059EAED0" w14:textId="77777777" w:rsidR="00417D67" w:rsidRDefault="00417D67" w:rsidP="00417D6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прокаин</w:t>
            </w:r>
            <w:proofErr w:type="spellEnd"/>
          </w:p>
        </w:tc>
        <w:tc>
          <w:tcPr>
            <w:tcW w:w="3685" w:type="dxa"/>
          </w:tcPr>
          <w:p w14:paraId="33A5071A" w14:textId="77777777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инъекций</w:t>
            </w:r>
          </w:p>
        </w:tc>
      </w:tr>
      <w:tr w:rsidR="00417D67" w14:paraId="7AF5073A" w14:textId="77777777" w:rsidTr="00417D67">
        <w:trPr>
          <w:trHeight w:val="426"/>
        </w:trPr>
        <w:tc>
          <w:tcPr>
            <w:tcW w:w="1126" w:type="dxa"/>
          </w:tcPr>
          <w:p w14:paraId="08478411" w14:textId="77777777" w:rsidR="00417D67" w:rsidRDefault="00417D67" w:rsidP="00417D67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N02</w:t>
            </w:r>
          </w:p>
        </w:tc>
        <w:tc>
          <w:tcPr>
            <w:tcW w:w="9639" w:type="dxa"/>
            <w:gridSpan w:val="3"/>
          </w:tcPr>
          <w:p w14:paraId="3AA22F15" w14:textId="77777777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анальгетики</w:t>
            </w:r>
          </w:p>
        </w:tc>
      </w:tr>
      <w:tr w:rsidR="00417D67" w14:paraId="098E66CA" w14:textId="77777777" w:rsidTr="00417D67">
        <w:trPr>
          <w:trHeight w:val="932"/>
        </w:trPr>
        <w:tc>
          <w:tcPr>
            <w:tcW w:w="1126" w:type="dxa"/>
            <w:tcBorders>
              <w:top w:val="nil"/>
            </w:tcBorders>
          </w:tcPr>
          <w:p w14:paraId="25232AAB" w14:textId="77777777" w:rsidR="00417D67" w:rsidRDefault="00417D67" w:rsidP="00417D67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5128997E" w14:textId="77777777" w:rsidR="00417D67" w:rsidRDefault="00417D67" w:rsidP="00417D67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14:paraId="1D955988" w14:textId="77777777" w:rsidR="00417D67" w:rsidRDefault="00417D67" w:rsidP="00417D6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трамадол</w:t>
            </w:r>
            <w:proofErr w:type="spellEnd"/>
          </w:p>
        </w:tc>
        <w:tc>
          <w:tcPr>
            <w:tcW w:w="3685" w:type="dxa"/>
          </w:tcPr>
          <w:p w14:paraId="05987952" w14:textId="77777777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капсулы;</w:t>
            </w:r>
          </w:p>
          <w:p w14:paraId="4572FA22" w14:textId="38B999B7" w:rsidR="00417D67" w:rsidRDefault="00417D67" w:rsidP="00417D67">
            <w:pPr>
              <w:pStyle w:val="TableParagraph"/>
              <w:spacing w:before="0"/>
              <w:ind w:right="745"/>
              <w:rPr>
                <w:sz w:val="24"/>
              </w:rPr>
            </w:pPr>
            <w:r>
              <w:rPr>
                <w:sz w:val="24"/>
              </w:rPr>
              <w:t xml:space="preserve">раствор для инъекций; </w:t>
            </w:r>
            <w:r>
              <w:rPr>
                <w:spacing w:val="-2"/>
                <w:sz w:val="24"/>
              </w:rPr>
              <w:t>таблетки</w:t>
            </w:r>
          </w:p>
          <w:p w14:paraId="66F2BECB" w14:textId="5CBF7A09" w:rsidR="00417D67" w:rsidRDefault="00417D67" w:rsidP="00417D67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417D67" w14:paraId="32D99F23" w14:textId="77777777" w:rsidTr="00417D67">
        <w:trPr>
          <w:trHeight w:val="425"/>
        </w:trPr>
        <w:tc>
          <w:tcPr>
            <w:tcW w:w="1126" w:type="dxa"/>
          </w:tcPr>
          <w:p w14:paraId="3709FC38" w14:textId="77777777" w:rsidR="00417D67" w:rsidRDefault="00417D67" w:rsidP="00417D67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N02B</w:t>
            </w:r>
          </w:p>
        </w:tc>
        <w:tc>
          <w:tcPr>
            <w:tcW w:w="9639" w:type="dxa"/>
            <w:gridSpan w:val="3"/>
          </w:tcPr>
          <w:p w14:paraId="151DC9F6" w14:textId="77777777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анальгетики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антипиретики</w:t>
            </w:r>
          </w:p>
        </w:tc>
      </w:tr>
      <w:tr w:rsidR="00417D67" w14:paraId="0A9EE2AB" w14:textId="77777777" w:rsidTr="00417D67">
        <w:trPr>
          <w:trHeight w:val="729"/>
        </w:trPr>
        <w:tc>
          <w:tcPr>
            <w:tcW w:w="1126" w:type="dxa"/>
          </w:tcPr>
          <w:p w14:paraId="61BAC11A" w14:textId="77777777" w:rsidR="00417D67" w:rsidRDefault="00417D67" w:rsidP="00417D67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N02BA</w:t>
            </w:r>
          </w:p>
        </w:tc>
        <w:tc>
          <w:tcPr>
            <w:tcW w:w="2977" w:type="dxa"/>
          </w:tcPr>
          <w:p w14:paraId="548EF5E9" w14:textId="77777777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салициловая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кислота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>производные</w:t>
            </w:r>
          </w:p>
        </w:tc>
        <w:tc>
          <w:tcPr>
            <w:tcW w:w="2977" w:type="dxa"/>
          </w:tcPr>
          <w:p w14:paraId="0B7CC1F7" w14:textId="77777777" w:rsidR="00417D67" w:rsidRDefault="00417D67" w:rsidP="00417D67">
            <w:pPr>
              <w:pStyle w:val="TableParagraph"/>
              <w:ind w:right="91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ацетилсалицило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вая</w:t>
            </w:r>
            <w:proofErr w:type="spellEnd"/>
            <w:r>
              <w:rPr>
                <w:sz w:val="24"/>
              </w:rPr>
              <w:t xml:space="preserve"> кислота</w:t>
            </w:r>
          </w:p>
        </w:tc>
        <w:tc>
          <w:tcPr>
            <w:tcW w:w="3685" w:type="dxa"/>
          </w:tcPr>
          <w:p w14:paraId="4C29DDCC" w14:textId="1443D0EC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</w:t>
            </w:r>
          </w:p>
          <w:p w14:paraId="04173D7F" w14:textId="0893417B" w:rsidR="00417D67" w:rsidRDefault="00417D67" w:rsidP="00417D67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417D67" w14:paraId="308C6790" w14:textId="77777777" w:rsidTr="00417D67">
        <w:trPr>
          <w:trHeight w:val="891"/>
        </w:trPr>
        <w:tc>
          <w:tcPr>
            <w:tcW w:w="1126" w:type="dxa"/>
          </w:tcPr>
          <w:p w14:paraId="0C6A7013" w14:textId="77777777" w:rsidR="00417D67" w:rsidRDefault="00417D67" w:rsidP="00417D67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N02BE</w:t>
            </w:r>
          </w:p>
        </w:tc>
        <w:tc>
          <w:tcPr>
            <w:tcW w:w="2977" w:type="dxa"/>
          </w:tcPr>
          <w:p w14:paraId="6A5A33FC" w14:textId="77777777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анилиды</w:t>
            </w:r>
          </w:p>
        </w:tc>
        <w:tc>
          <w:tcPr>
            <w:tcW w:w="2977" w:type="dxa"/>
          </w:tcPr>
          <w:p w14:paraId="21893566" w14:textId="77777777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парацетамол</w:t>
            </w:r>
          </w:p>
        </w:tc>
        <w:tc>
          <w:tcPr>
            <w:tcW w:w="3685" w:type="dxa"/>
          </w:tcPr>
          <w:p w14:paraId="27D23E48" w14:textId="77777777" w:rsidR="00417D67" w:rsidRDefault="00417D67" w:rsidP="00417D67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47AC1AC9" w14:textId="77777777" w:rsidR="00417D67" w:rsidRDefault="00417D67" w:rsidP="00417D6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417D67" w14:paraId="4E9D68FA" w14:textId="77777777" w:rsidTr="00417D67">
        <w:trPr>
          <w:trHeight w:val="427"/>
        </w:trPr>
        <w:tc>
          <w:tcPr>
            <w:tcW w:w="1126" w:type="dxa"/>
          </w:tcPr>
          <w:p w14:paraId="156DD149" w14:textId="77777777" w:rsidR="00417D67" w:rsidRDefault="00417D67" w:rsidP="00417D67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N03</w:t>
            </w:r>
          </w:p>
        </w:tc>
        <w:tc>
          <w:tcPr>
            <w:tcW w:w="9639" w:type="dxa"/>
            <w:gridSpan w:val="3"/>
          </w:tcPr>
          <w:p w14:paraId="3102AC6C" w14:textId="77777777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противоэпилептические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препараты</w:t>
            </w:r>
          </w:p>
        </w:tc>
      </w:tr>
      <w:tr w:rsidR="00417D67" w14:paraId="0B0AF98E" w14:textId="77777777" w:rsidTr="00417D67">
        <w:trPr>
          <w:trHeight w:val="426"/>
        </w:trPr>
        <w:tc>
          <w:tcPr>
            <w:tcW w:w="1126" w:type="dxa"/>
          </w:tcPr>
          <w:p w14:paraId="07D10C13" w14:textId="77777777" w:rsidR="00417D67" w:rsidRDefault="00417D67" w:rsidP="00417D67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N03AA</w:t>
            </w:r>
          </w:p>
        </w:tc>
        <w:tc>
          <w:tcPr>
            <w:tcW w:w="2977" w:type="dxa"/>
          </w:tcPr>
          <w:p w14:paraId="79C8F2CA" w14:textId="77777777" w:rsidR="00417D67" w:rsidRPr="00FD204C" w:rsidRDefault="00417D67" w:rsidP="00417D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барбитураты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их</w:t>
            </w:r>
            <w:r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pacing w:val="-5"/>
                <w:sz w:val="24"/>
              </w:rPr>
              <w:t>производные</w:t>
            </w:r>
          </w:p>
        </w:tc>
        <w:tc>
          <w:tcPr>
            <w:tcW w:w="2977" w:type="dxa"/>
          </w:tcPr>
          <w:p w14:paraId="2D1730EF" w14:textId="77777777" w:rsidR="00417D67" w:rsidRDefault="00417D67" w:rsidP="00417D6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бензобарбитал</w:t>
            </w:r>
            <w:proofErr w:type="spellEnd"/>
          </w:p>
        </w:tc>
        <w:tc>
          <w:tcPr>
            <w:tcW w:w="3685" w:type="dxa"/>
          </w:tcPr>
          <w:p w14:paraId="6DBD1CE9" w14:textId="77777777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</w:t>
            </w:r>
          </w:p>
        </w:tc>
      </w:tr>
      <w:tr w:rsidR="00417D67" w14:paraId="430965CF" w14:textId="77777777" w:rsidTr="00417D67">
        <w:trPr>
          <w:trHeight w:val="426"/>
        </w:trPr>
        <w:tc>
          <w:tcPr>
            <w:tcW w:w="1126" w:type="dxa"/>
          </w:tcPr>
          <w:p w14:paraId="6D608762" w14:textId="77777777" w:rsidR="00417D67" w:rsidRDefault="00417D67" w:rsidP="00417D67">
            <w:pPr>
              <w:pStyle w:val="TableParagraph"/>
              <w:ind w:left="69" w:right="49"/>
              <w:jc w:val="center"/>
              <w:rPr>
                <w:spacing w:val="-2"/>
                <w:sz w:val="24"/>
              </w:rPr>
            </w:pPr>
          </w:p>
        </w:tc>
        <w:tc>
          <w:tcPr>
            <w:tcW w:w="2977" w:type="dxa"/>
          </w:tcPr>
          <w:p w14:paraId="2B36A4B4" w14:textId="77777777" w:rsidR="00417D67" w:rsidRDefault="00417D67" w:rsidP="00417D6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14:paraId="6A5948A8" w14:textId="257B3D55" w:rsidR="00417D67" w:rsidRDefault="00417D67" w:rsidP="00417D67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фенобарбитал</w:t>
            </w:r>
          </w:p>
        </w:tc>
        <w:tc>
          <w:tcPr>
            <w:tcW w:w="3685" w:type="dxa"/>
          </w:tcPr>
          <w:p w14:paraId="7E4548DE" w14:textId="03ECA712" w:rsidR="00417D67" w:rsidRDefault="00417D67" w:rsidP="00417D67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таблетки</w:t>
            </w:r>
          </w:p>
        </w:tc>
      </w:tr>
      <w:tr w:rsidR="00417D67" w14:paraId="4ADFBC3B" w14:textId="77777777" w:rsidTr="00417D67">
        <w:trPr>
          <w:trHeight w:val="426"/>
        </w:trPr>
        <w:tc>
          <w:tcPr>
            <w:tcW w:w="1126" w:type="dxa"/>
          </w:tcPr>
          <w:p w14:paraId="204618FE" w14:textId="28D21211" w:rsidR="00417D67" w:rsidRDefault="00417D67" w:rsidP="00417D67">
            <w:pPr>
              <w:pStyle w:val="TableParagraph"/>
              <w:ind w:left="69" w:right="49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N03AE</w:t>
            </w:r>
          </w:p>
        </w:tc>
        <w:tc>
          <w:tcPr>
            <w:tcW w:w="2977" w:type="dxa"/>
          </w:tcPr>
          <w:p w14:paraId="3C397DEC" w14:textId="1E0BD651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производные бензодиазепина</w:t>
            </w:r>
          </w:p>
        </w:tc>
        <w:tc>
          <w:tcPr>
            <w:tcW w:w="2977" w:type="dxa"/>
          </w:tcPr>
          <w:p w14:paraId="04A0A2AD" w14:textId="4729A77C" w:rsidR="00417D67" w:rsidRDefault="00417D67" w:rsidP="00417D67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клоназепам</w:t>
            </w:r>
          </w:p>
        </w:tc>
        <w:tc>
          <w:tcPr>
            <w:tcW w:w="3685" w:type="dxa"/>
          </w:tcPr>
          <w:p w14:paraId="218D7575" w14:textId="240B1385" w:rsidR="00417D67" w:rsidRDefault="00417D67" w:rsidP="00417D67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таблетки</w:t>
            </w:r>
          </w:p>
        </w:tc>
      </w:tr>
      <w:tr w:rsidR="00417D67" w14:paraId="51551F03" w14:textId="77777777" w:rsidTr="00417D67">
        <w:trPr>
          <w:trHeight w:val="426"/>
        </w:trPr>
        <w:tc>
          <w:tcPr>
            <w:tcW w:w="1126" w:type="dxa"/>
            <w:vMerge w:val="restart"/>
          </w:tcPr>
          <w:p w14:paraId="13FE48FC" w14:textId="33A1F47A" w:rsidR="00417D67" w:rsidRDefault="00417D67" w:rsidP="00417D67">
            <w:pPr>
              <w:pStyle w:val="TableParagraph"/>
              <w:ind w:left="69" w:right="49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N03AF</w:t>
            </w:r>
          </w:p>
        </w:tc>
        <w:tc>
          <w:tcPr>
            <w:tcW w:w="2977" w:type="dxa"/>
            <w:vMerge w:val="restart"/>
          </w:tcPr>
          <w:p w14:paraId="56B2A5BC" w14:textId="30BEF2B7" w:rsidR="00417D67" w:rsidRDefault="00417D67" w:rsidP="00417D67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производные</w:t>
            </w:r>
          </w:p>
          <w:p w14:paraId="1D429C2E" w14:textId="3BC3842E" w:rsidR="00417D67" w:rsidRDefault="00417D67" w:rsidP="00417D67">
            <w:pPr>
              <w:pStyle w:val="TableParagrap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карбоксамида</w:t>
            </w:r>
            <w:proofErr w:type="spellEnd"/>
          </w:p>
        </w:tc>
        <w:tc>
          <w:tcPr>
            <w:tcW w:w="2977" w:type="dxa"/>
          </w:tcPr>
          <w:p w14:paraId="1F6E3FC5" w14:textId="2F12E972" w:rsidR="00417D67" w:rsidRDefault="00417D67" w:rsidP="00417D67">
            <w:pPr>
              <w:pStyle w:val="TableParagraph"/>
              <w:rPr>
                <w:spacing w:val="-2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карбамазепин</w:t>
            </w:r>
            <w:proofErr w:type="spellEnd"/>
          </w:p>
        </w:tc>
        <w:tc>
          <w:tcPr>
            <w:tcW w:w="3685" w:type="dxa"/>
          </w:tcPr>
          <w:p w14:paraId="6886D7E6" w14:textId="77777777" w:rsidR="00417D67" w:rsidRDefault="00417D67" w:rsidP="00417D6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18157EC1" w14:textId="77777777" w:rsidR="00417D67" w:rsidRDefault="00417D67" w:rsidP="00417D67">
            <w:pPr>
              <w:pStyle w:val="TableParagraph"/>
              <w:spacing w:before="0"/>
              <w:ind w:right="492"/>
              <w:rPr>
                <w:sz w:val="24"/>
              </w:rPr>
            </w:pPr>
            <w:r>
              <w:rPr>
                <w:sz w:val="24"/>
              </w:rPr>
              <w:t>таблетки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пролонгированного </w:t>
            </w:r>
            <w:r>
              <w:rPr>
                <w:spacing w:val="-2"/>
                <w:sz w:val="24"/>
              </w:rPr>
              <w:t>действия,</w:t>
            </w:r>
          </w:p>
          <w:p w14:paraId="63911EBD" w14:textId="0BAC70AF" w:rsidR="00417D67" w:rsidRDefault="00417D67" w:rsidP="00417D67">
            <w:pPr>
              <w:pStyle w:val="TableParagraph"/>
              <w:rPr>
                <w:spacing w:val="-2"/>
                <w:sz w:val="24"/>
              </w:rPr>
            </w:pPr>
            <w:r>
              <w:rPr>
                <w:sz w:val="24"/>
              </w:rPr>
              <w:t>покрытые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пленочной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417D67" w14:paraId="7786C0B7" w14:textId="77777777" w:rsidTr="00AC634C">
        <w:trPr>
          <w:trHeight w:val="426"/>
        </w:trPr>
        <w:tc>
          <w:tcPr>
            <w:tcW w:w="1126" w:type="dxa"/>
            <w:vMerge/>
            <w:tcBorders>
              <w:top w:val="nil"/>
            </w:tcBorders>
          </w:tcPr>
          <w:p w14:paraId="7069BAE1" w14:textId="77777777" w:rsidR="00417D67" w:rsidRDefault="00417D67" w:rsidP="00417D67">
            <w:pPr>
              <w:pStyle w:val="TableParagraph"/>
              <w:ind w:left="69" w:right="49"/>
              <w:jc w:val="center"/>
              <w:rPr>
                <w:spacing w:val="-2"/>
                <w:sz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2333308B" w14:textId="77777777" w:rsidR="00417D67" w:rsidRDefault="00417D67" w:rsidP="00417D67">
            <w:pPr>
              <w:pStyle w:val="TableParagraph"/>
              <w:rPr>
                <w:spacing w:val="-2"/>
                <w:sz w:val="24"/>
              </w:rPr>
            </w:pPr>
          </w:p>
        </w:tc>
        <w:tc>
          <w:tcPr>
            <w:tcW w:w="2977" w:type="dxa"/>
          </w:tcPr>
          <w:p w14:paraId="7DDA0010" w14:textId="03928160" w:rsidR="00417D67" w:rsidRDefault="00417D67" w:rsidP="00417D67">
            <w:pPr>
              <w:pStyle w:val="TableParagraph"/>
              <w:rPr>
                <w:spacing w:val="-2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окскарбазепин</w:t>
            </w:r>
            <w:proofErr w:type="spellEnd"/>
          </w:p>
        </w:tc>
        <w:tc>
          <w:tcPr>
            <w:tcW w:w="3685" w:type="dxa"/>
          </w:tcPr>
          <w:p w14:paraId="2F414F2A" w14:textId="716B9062" w:rsidR="00417D67" w:rsidRDefault="00417D67" w:rsidP="00417D67">
            <w:pPr>
              <w:pStyle w:val="TableParagraph"/>
              <w:rPr>
                <w:spacing w:val="-2"/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</w:tbl>
    <w:p w14:paraId="6BCEE472" w14:textId="77777777" w:rsidR="00091689" w:rsidRDefault="00091689" w:rsidP="00091689">
      <w:pPr>
        <w:rPr>
          <w:sz w:val="24"/>
        </w:rPr>
        <w:sectPr w:rsidR="00091689" w:rsidSect="00091689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6D49F8B1" w14:textId="77777777" w:rsidR="00091689" w:rsidRDefault="00091689" w:rsidP="00091689">
      <w:pPr>
        <w:rPr>
          <w:sz w:val="24"/>
        </w:rPr>
        <w:sectPr w:rsidR="00091689" w:rsidSect="00091689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3F996872" w14:textId="77777777" w:rsidR="00FE7177" w:rsidRDefault="00FE7177">
      <w:pPr>
        <w:rPr>
          <w:sz w:val="24"/>
        </w:rPr>
        <w:sectPr w:rsidR="00FE7177" w:rsidSect="008234BC">
          <w:type w:val="continuous"/>
          <w:pgSz w:w="11910" w:h="16840"/>
          <w:pgMar w:top="1100" w:right="440" w:bottom="426" w:left="620" w:header="720" w:footer="720" w:gutter="0"/>
          <w:cols w:space="720"/>
        </w:sectPr>
      </w:pPr>
    </w:p>
    <w:p w14:paraId="30E2B61B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4F3D5F48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25BC4E34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p w14:paraId="230EB023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2F21CF94" w14:textId="77777777" w:rsidTr="00417D67">
        <w:trPr>
          <w:trHeight w:val="1406"/>
        </w:trPr>
        <w:tc>
          <w:tcPr>
            <w:tcW w:w="1090" w:type="dxa"/>
          </w:tcPr>
          <w:p w14:paraId="69C31581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N03AG</w:t>
            </w:r>
          </w:p>
        </w:tc>
        <w:tc>
          <w:tcPr>
            <w:tcW w:w="2918" w:type="dxa"/>
          </w:tcPr>
          <w:p w14:paraId="7C1CE833" w14:textId="77777777" w:rsidR="00FE7177" w:rsidRDefault="00000000">
            <w:pPr>
              <w:pStyle w:val="TableParagraph"/>
              <w:ind w:right="519"/>
              <w:rPr>
                <w:sz w:val="24"/>
              </w:rPr>
            </w:pPr>
            <w:r>
              <w:rPr>
                <w:sz w:val="24"/>
              </w:rPr>
              <w:t>производные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жирных </w:t>
            </w:r>
            <w:r>
              <w:rPr>
                <w:spacing w:val="-2"/>
                <w:sz w:val="24"/>
              </w:rPr>
              <w:t>кислот</w:t>
            </w:r>
          </w:p>
        </w:tc>
        <w:tc>
          <w:tcPr>
            <w:tcW w:w="2942" w:type="dxa"/>
          </w:tcPr>
          <w:p w14:paraId="7C04F3C5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вальпроевая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кислота</w:t>
            </w:r>
          </w:p>
        </w:tc>
        <w:tc>
          <w:tcPr>
            <w:tcW w:w="3652" w:type="dxa"/>
          </w:tcPr>
          <w:p w14:paraId="391A9F25" w14:textId="267305C7" w:rsidR="00FE7177" w:rsidRDefault="00000000">
            <w:pPr>
              <w:pStyle w:val="TableParagraph"/>
              <w:spacing w:before="0"/>
              <w:ind w:right="1172"/>
              <w:rPr>
                <w:sz w:val="24"/>
              </w:rPr>
            </w:pPr>
            <w:r>
              <w:rPr>
                <w:sz w:val="24"/>
              </w:rPr>
              <w:t xml:space="preserve">таблетки, покрытые </w:t>
            </w:r>
            <w:r>
              <w:rPr>
                <w:spacing w:val="-2"/>
                <w:sz w:val="24"/>
              </w:rPr>
              <w:t>кишечнорастворимой оболочкой;</w:t>
            </w:r>
          </w:p>
          <w:p w14:paraId="4D582AE7" w14:textId="75A637EB" w:rsidR="00692035" w:rsidRDefault="00000000" w:rsidP="0069203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 пролонгированного действия,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оболочкой</w:t>
            </w:r>
          </w:p>
          <w:p w14:paraId="4A72BF4D" w14:textId="25B159B1" w:rsidR="00FE7177" w:rsidRDefault="00FE7177">
            <w:pPr>
              <w:pStyle w:val="TableParagraph"/>
              <w:spacing w:before="1"/>
              <w:rPr>
                <w:sz w:val="24"/>
              </w:rPr>
            </w:pPr>
          </w:p>
        </w:tc>
      </w:tr>
    </w:tbl>
    <w:p w14:paraId="2C23F9F8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59A41D01" w14:textId="77777777">
        <w:trPr>
          <w:trHeight w:val="426"/>
        </w:trPr>
        <w:tc>
          <w:tcPr>
            <w:tcW w:w="1090" w:type="dxa"/>
          </w:tcPr>
          <w:p w14:paraId="30609B30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N04A</w:t>
            </w:r>
          </w:p>
        </w:tc>
        <w:tc>
          <w:tcPr>
            <w:tcW w:w="9512" w:type="dxa"/>
            <w:gridSpan w:val="3"/>
          </w:tcPr>
          <w:p w14:paraId="052E3B4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антихолинергические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:rsidR="00FE7177" w14:paraId="23E5A24A" w14:textId="77777777">
        <w:trPr>
          <w:trHeight w:val="427"/>
        </w:trPr>
        <w:tc>
          <w:tcPr>
            <w:tcW w:w="1090" w:type="dxa"/>
            <w:tcBorders>
              <w:top w:val="nil"/>
            </w:tcBorders>
          </w:tcPr>
          <w:p w14:paraId="33BFD811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tcBorders>
              <w:top w:val="nil"/>
            </w:tcBorders>
          </w:tcPr>
          <w:p w14:paraId="61D0DE3D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24EAB0BD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тригексифенидил</w:t>
            </w:r>
            <w:proofErr w:type="spellEnd"/>
          </w:p>
        </w:tc>
        <w:tc>
          <w:tcPr>
            <w:tcW w:w="3652" w:type="dxa"/>
          </w:tcPr>
          <w:p w14:paraId="5A8B0FAF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</w:t>
            </w:r>
          </w:p>
        </w:tc>
      </w:tr>
      <w:tr w:rsidR="00FE7177" w14:paraId="66EE3719" w14:textId="77777777">
        <w:trPr>
          <w:trHeight w:val="425"/>
        </w:trPr>
        <w:tc>
          <w:tcPr>
            <w:tcW w:w="1090" w:type="dxa"/>
          </w:tcPr>
          <w:p w14:paraId="3B8FB212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N04B</w:t>
            </w:r>
          </w:p>
        </w:tc>
        <w:tc>
          <w:tcPr>
            <w:tcW w:w="9512" w:type="dxa"/>
            <w:gridSpan w:val="3"/>
          </w:tcPr>
          <w:p w14:paraId="12AF376E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дофаминергические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:rsidR="00FE7177" w14:paraId="2A49633D" w14:textId="77777777" w:rsidTr="009E35EF">
        <w:trPr>
          <w:trHeight w:val="673"/>
        </w:trPr>
        <w:tc>
          <w:tcPr>
            <w:tcW w:w="1090" w:type="dxa"/>
          </w:tcPr>
          <w:p w14:paraId="5CC4E46B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N04BB</w:t>
            </w:r>
          </w:p>
        </w:tc>
        <w:tc>
          <w:tcPr>
            <w:tcW w:w="2918" w:type="dxa"/>
          </w:tcPr>
          <w:p w14:paraId="087BB8F6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адамантана</w:t>
            </w:r>
          </w:p>
        </w:tc>
        <w:tc>
          <w:tcPr>
            <w:tcW w:w="2942" w:type="dxa"/>
          </w:tcPr>
          <w:p w14:paraId="0D7371EA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амантадин</w:t>
            </w:r>
          </w:p>
        </w:tc>
        <w:tc>
          <w:tcPr>
            <w:tcW w:w="3652" w:type="dxa"/>
          </w:tcPr>
          <w:p w14:paraId="20E5C87F" w14:textId="42AAB6C7" w:rsidR="00FE7177" w:rsidRDefault="00000000">
            <w:pPr>
              <w:pStyle w:val="TableParagraph"/>
              <w:ind w:right="282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6FF8B870" w14:textId="77777777">
        <w:trPr>
          <w:trHeight w:val="427"/>
        </w:trPr>
        <w:tc>
          <w:tcPr>
            <w:tcW w:w="1090" w:type="dxa"/>
          </w:tcPr>
          <w:p w14:paraId="3D6E7B2E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N05A</w:t>
            </w:r>
          </w:p>
        </w:tc>
        <w:tc>
          <w:tcPr>
            <w:tcW w:w="9512" w:type="dxa"/>
            <w:gridSpan w:val="3"/>
          </w:tcPr>
          <w:p w14:paraId="5278664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антипсихотические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:rsidR="00FE7177" w14:paraId="35FC7C09" w14:textId="77777777">
        <w:trPr>
          <w:trHeight w:val="700"/>
        </w:trPr>
        <w:tc>
          <w:tcPr>
            <w:tcW w:w="1090" w:type="dxa"/>
          </w:tcPr>
          <w:p w14:paraId="33C88A30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N05AA</w:t>
            </w:r>
          </w:p>
        </w:tc>
        <w:tc>
          <w:tcPr>
            <w:tcW w:w="2918" w:type="dxa"/>
          </w:tcPr>
          <w:p w14:paraId="2F6A23B0" w14:textId="3098E844" w:rsidR="00FE7177" w:rsidRDefault="00000000">
            <w:pPr>
              <w:pStyle w:val="TableParagraph"/>
              <w:ind w:right="257"/>
              <w:rPr>
                <w:sz w:val="24"/>
              </w:rPr>
            </w:pPr>
            <w:r>
              <w:rPr>
                <w:spacing w:val="-2"/>
                <w:sz w:val="24"/>
              </w:rPr>
              <w:t>алифатические производные</w:t>
            </w:r>
            <w:r w:rsidR="00FD204C">
              <w:rPr>
                <w:spacing w:val="-2"/>
                <w:sz w:val="24"/>
              </w:rPr>
              <w:t xml:space="preserve"> фенотиазина</w:t>
            </w:r>
          </w:p>
        </w:tc>
        <w:tc>
          <w:tcPr>
            <w:tcW w:w="2942" w:type="dxa"/>
          </w:tcPr>
          <w:p w14:paraId="15E7DF05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левомепромазин</w:t>
            </w:r>
            <w:proofErr w:type="spellEnd"/>
          </w:p>
        </w:tc>
        <w:tc>
          <w:tcPr>
            <w:tcW w:w="3652" w:type="dxa"/>
          </w:tcPr>
          <w:p w14:paraId="7B63929D" w14:textId="77777777" w:rsidR="00FE7177" w:rsidRDefault="00000000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раствор для инфузий и внутримышечного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введения;</w:t>
            </w:r>
          </w:p>
        </w:tc>
      </w:tr>
    </w:tbl>
    <w:p w14:paraId="322F276F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4D45D7FC" w14:textId="77777777" w:rsidTr="009E35EF">
        <w:trPr>
          <w:trHeight w:val="1531"/>
        </w:trPr>
        <w:tc>
          <w:tcPr>
            <w:tcW w:w="1090" w:type="dxa"/>
            <w:tcBorders>
              <w:top w:val="single" w:sz="4" w:space="0" w:color="auto"/>
            </w:tcBorders>
          </w:tcPr>
          <w:p w14:paraId="797FE933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tcBorders>
              <w:top w:val="single" w:sz="4" w:space="0" w:color="auto"/>
            </w:tcBorders>
          </w:tcPr>
          <w:p w14:paraId="3B223B32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2B45B5C5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хлорпромазин</w:t>
            </w:r>
          </w:p>
        </w:tc>
        <w:tc>
          <w:tcPr>
            <w:tcW w:w="3652" w:type="dxa"/>
          </w:tcPr>
          <w:p w14:paraId="2C5B20C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драже;</w:t>
            </w:r>
          </w:p>
          <w:p w14:paraId="3F0566CF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 для внутривенного и внутримышечного введения; 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2B997AB4" w14:textId="77777777">
        <w:trPr>
          <w:trHeight w:val="701"/>
        </w:trPr>
        <w:tc>
          <w:tcPr>
            <w:tcW w:w="1090" w:type="dxa"/>
            <w:tcBorders>
              <w:top w:val="nil"/>
            </w:tcBorders>
          </w:tcPr>
          <w:p w14:paraId="207077D2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tcBorders>
              <w:top w:val="nil"/>
            </w:tcBorders>
          </w:tcPr>
          <w:p w14:paraId="15B1893C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56EA8362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флуфеназин</w:t>
            </w:r>
            <w:proofErr w:type="spellEnd"/>
          </w:p>
        </w:tc>
        <w:tc>
          <w:tcPr>
            <w:tcW w:w="3652" w:type="dxa"/>
          </w:tcPr>
          <w:p w14:paraId="7DBF3677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внутримышечного введения (масляный)</w:t>
            </w:r>
          </w:p>
        </w:tc>
      </w:tr>
      <w:tr w:rsidR="00FE7177" w14:paraId="1967B6F6" w14:textId="77777777">
        <w:trPr>
          <w:trHeight w:val="702"/>
        </w:trPr>
        <w:tc>
          <w:tcPr>
            <w:tcW w:w="1090" w:type="dxa"/>
            <w:vMerge w:val="restart"/>
          </w:tcPr>
          <w:p w14:paraId="3A050E74" w14:textId="77777777" w:rsidR="00FE7177" w:rsidRDefault="00000000">
            <w:pPr>
              <w:pStyle w:val="TableParagraph"/>
              <w:ind w:left="173"/>
              <w:rPr>
                <w:sz w:val="24"/>
              </w:rPr>
            </w:pPr>
            <w:r>
              <w:rPr>
                <w:spacing w:val="-2"/>
                <w:sz w:val="24"/>
              </w:rPr>
              <w:t>N05AC</w:t>
            </w:r>
          </w:p>
        </w:tc>
        <w:tc>
          <w:tcPr>
            <w:tcW w:w="2918" w:type="dxa"/>
            <w:vMerge w:val="restart"/>
          </w:tcPr>
          <w:p w14:paraId="6F08416B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пиперидиновые</w:t>
            </w:r>
            <w:proofErr w:type="spellEnd"/>
            <w:r>
              <w:rPr>
                <w:spacing w:val="-2"/>
                <w:sz w:val="24"/>
              </w:rPr>
              <w:t xml:space="preserve"> производные фенотиазина</w:t>
            </w:r>
          </w:p>
        </w:tc>
        <w:tc>
          <w:tcPr>
            <w:tcW w:w="2942" w:type="dxa"/>
          </w:tcPr>
          <w:p w14:paraId="2AC29870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перициазин</w:t>
            </w:r>
            <w:proofErr w:type="spellEnd"/>
          </w:p>
        </w:tc>
        <w:tc>
          <w:tcPr>
            <w:tcW w:w="3652" w:type="dxa"/>
          </w:tcPr>
          <w:p w14:paraId="065ED031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капсулы;</w:t>
            </w:r>
          </w:p>
          <w:p w14:paraId="7E65908F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внутрь</w:t>
            </w:r>
          </w:p>
        </w:tc>
      </w:tr>
      <w:tr w:rsidR="00FE7177" w14:paraId="17D56377" w14:textId="77777777">
        <w:trPr>
          <w:trHeight w:val="977"/>
        </w:trPr>
        <w:tc>
          <w:tcPr>
            <w:tcW w:w="1090" w:type="dxa"/>
            <w:vMerge/>
            <w:tcBorders>
              <w:top w:val="nil"/>
            </w:tcBorders>
          </w:tcPr>
          <w:p w14:paraId="3AE2BC55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275FCEDD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218FC0CA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тиоридазин</w:t>
            </w:r>
          </w:p>
        </w:tc>
        <w:tc>
          <w:tcPr>
            <w:tcW w:w="3652" w:type="dxa"/>
          </w:tcPr>
          <w:p w14:paraId="22E3CA52" w14:textId="77777777" w:rsidR="00FE7177" w:rsidRDefault="00000000">
            <w:pPr>
              <w:pStyle w:val="TableParagraph"/>
              <w:ind w:right="223"/>
              <w:jc w:val="both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оболочкой; таблетки, покрытые 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9E35EF" w14:paraId="68B8239B" w14:textId="77777777" w:rsidTr="009E35EF">
        <w:trPr>
          <w:trHeight w:val="2011"/>
        </w:trPr>
        <w:tc>
          <w:tcPr>
            <w:tcW w:w="1090" w:type="dxa"/>
            <w:vMerge w:val="restart"/>
          </w:tcPr>
          <w:p w14:paraId="70557E21" w14:textId="77777777" w:rsidR="009E35EF" w:rsidRDefault="009E35EF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N05AD</w:t>
            </w:r>
          </w:p>
        </w:tc>
        <w:tc>
          <w:tcPr>
            <w:tcW w:w="2918" w:type="dxa"/>
            <w:vMerge w:val="restart"/>
          </w:tcPr>
          <w:p w14:paraId="1AD4B725" w14:textId="77777777" w:rsidR="009E35EF" w:rsidRDefault="009E35EF">
            <w:pPr>
              <w:pStyle w:val="TableParagraph"/>
              <w:ind w:right="2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производные </w:t>
            </w:r>
            <w:proofErr w:type="spellStart"/>
            <w:r>
              <w:rPr>
                <w:spacing w:val="-2"/>
                <w:sz w:val="24"/>
              </w:rPr>
              <w:t>бутирофенона</w:t>
            </w:r>
            <w:proofErr w:type="spellEnd"/>
          </w:p>
        </w:tc>
        <w:tc>
          <w:tcPr>
            <w:tcW w:w="2942" w:type="dxa"/>
          </w:tcPr>
          <w:p w14:paraId="6D82C35B" w14:textId="77777777" w:rsidR="009E35EF" w:rsidRDefault="009E35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галоперидол</w:t>
            </w:r>
          </w:p>
        </w:tc>
        <w:tc>
          <w:tcPr>
            <w:tcW w:w="3652" w:type="dxa"/>
          </w:tcPr>
          <w:p w14:paraId="1F5690FE" w14:textId="152AFD14" w:rsidR="009E35EF" w:rsidRDefault="009E35EF" w:rsidP="009E35EF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капли для приема внутрь; раствор для внутривенного и внутримышечного введения; 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внутримышечного </w:t>
            </w:r>
            <w:r>
              <w:rPr>
                <w:spacing w:val="-2"/>
                <w:sz w:val="24"/>
              </w:rPr>
              <w:t>введения</w:t>
            </w:r>
          </w:p>
          <w:p w14:paraId="4C8D6DBF" w14:textId="57053039" w:rsidR="009E35EF" w:rsidRDefault="009E35EF" w:rsidP="00773920">
            <w:pPr>
              <w:pStyle w:val="TableParagraph"/>
              <w:spacing w:before="0"/>
              <w:ind w:right="2187"/>
              <w:rPr>
                <w:sz w:val="24"/>
              </w:rPr>
            </w:pPr>
            <w:r>
              <w:rPr>
                <w:spacing w:val="-2"/>
                <w:sz w:val="24"/>
              </w:rPr>
              <w:t>(масляный); таблетки</w:t>
            </w:r>
          </w:p>
        </w:tc>
      </w:tr>
      <w:tr w:rsidR="00FE7177" w14:paraId="53C8BB49" w14:textId="77777777">
        <w:trPr>
          <w:trHeight w:val="979"/>
        </w:trPr>
        <w:tc>
          <w:tcPr>
            <w:tcW w:w="1090" w:type="dxa"/>
            <w:vMerge/>
            <w:tcBorders>
              <w:top w:val="nil"/>
            </w:tcBorders>
          </w:tcPr>
          <w:p w14:paraId="327F1FB2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51EFAEE7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7315B971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дроперидол</w:t>
            </w:r>
            <w:proofErr w:type="spellEnd"/>
          </w:p>
        </w:tc>
        <w:tc>
          <w:tcPr>
            <w:tcW w:w="3652" w:type="dxa"/>
          </w:tcPr>
          <w:p w14:paraId="237828FA" w14:textId="77777777" w:rsidR="00FE7177" w:rsidRDefault="00000000">
            <w:pPr>
              <w:pStyle w:val="TableParagraph"/>
              <w:ind w:right="502"/>
              <w:jc w:val="bot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внутривенного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внутримышечного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введения; раствор для инъекций</w:t>
            </w:r>
          </w:p>
        </w:tc>
      </w:tr>
      <w:tr w:rsidR="00FE7177" w14:paraId="56942587" w14:textId="77777777">
        <w:trPr>
          <w:trHeight w:val="1528"/>
        </w:trPr>
        <w:tc>
          <w:tcPr>
            <w:tcW w:w="1090" w:type="dxa"/>
          </w:tcPr>
          <w:p w14:paraId="4F142038" w14:textId="77777777" w:rsidR="00FE7177" w:rsidRDefault="00000000">
            <w:pPr>
              <w:pStyle w:val="TableParagraph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N05AF</w:t>
            </w:r>
          </w:p>
        </w:tc>
        <w:tc>
          <w:tcPr>
            <w:tcW w:w="2918" w:type="dxa"/>
          </w:tcPr>
          <w:p w14:paraId="5224EBD2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производные </w:t>
            </w:r>
            <w:proofErr w:type="spellStart"/>
            <w:r>
              <w:rPr>
                <w:spacing w:val="-2"/>
                <w:sz w:val="24"/>
              </w:rPr>
              <w:t>тиоксантена</w:t>
            </w:r>
            <w:proofErr w:type="spellEnd"/>
          </w:p>
        </w:tc>
        <w:tc>
          <w:tcPr>
            <w:tcW w:w="2942" w:type="dxa"/>
          </w:tcPr>
          <w:p w14:paraId="6D77AB35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зуклопентиксол</w:t>
            </w:r>
            <w:proofErr w:type="spellEnd"/>
          </w:p>
        </w:tc>
        <w:tc>
          <w:tcPr>
            <w:tcW w:w="3652" w:type="dxa"/>
          </w:tcPr>
          <w:p w14:paraId="22EFFAE1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внутримышечного </w:t>
            </w:r>
            <w:r>
              <w:rPr>
                <w:spacing w:val="-2"/>
                <w:sz w:val="24"/>
              </w:rPr>
              <w:t>введения</w:t>
            </w:r>
          </w:p>
          <w:p w14:paraId="6B784F7F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(масляный);</w:t>
            </w:r>
          </w:p>
          <w:p w14:paraId="018E991A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</w:tbl>
    <w:p w14:paraId="0E43EA74" w14:textId="77777777" w:rsidR="00FE7177" w:rsidRDefault="00FE7177">
      <w:pPr>
        <w:jc w:val="center"/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1EFB6459" w14:textId="77777777">
        <w:trPr>
          <w:trHeight w:val="1528"/>
        </w:trPr>
        <w:tc>
          <w:tcPr>
            <w:tcW w:w="1090" w:type="dxa"/>
          </w:tcPr>
          <w:p w14:paraId="069BDFFA" w14:textId="77777777" w:rsidR="00FE7177" w:rsidRDefault="00FE71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8" w:type="dxa"/>
          </w:tcPr>
          <w:p w14:paraId="24EC3DC9" w14:textId="77777777" w:rsidR="00FE7177" w:rsidRDefault="00FE71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160B08D3" w14:textId="615843A9" w:rsidR="00FE7177" w:rsidRDefault="0082150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флупентиксол</w:t>
            </w:r>
            <w:proofErr w:type="spellEnd"/>
          </w:p>
        </w:tc>
        <w:tc>
          <w:tcPr>
            <w:tcW w:w="3652" w:type="dxa"/>
          </w:tcPr>
          <w:p w14:paraId="7E0EF5DF" w14:textId="54BF6FD8" w:rsidR="00FE7177" w:rsidRDefault="009E35EF" w:rsidP="00821502">
            <w:pPr>
              <w:pStyle w:val="TableParagraph"/>
              <w:spacing w:before="0"/>
              <w:ind w:right="223"/>
              <w:rPr>
                <w:sz w:val="24"/>
              </w:rPr>
            </w:pPr>
            <w:r>
              <w:rPr>
                <w:sz w:val="24"/>
              </w:rPr>
              <w:t>р</w:t>
            </w:r>
            <w:r w:rsidR="00821502">
              <w:rPr>
                <w:sz w:val="24"/>
              </w:rPr>
              <w:t>аствор для внутримышечного введения (масляный); таблетки,</w:t>
            </w:r>
            <w:r w:rsidR="00821502">
              <w:rPr>
                <w:spacing w:val="-15"/>
                <w:sz w:val="24"/>
              </w:rPr>
              <w:t xml:space="preserve"> </w:t>
            </w:r>
            <w:r w:rsidR="00821502">
              <w:rPr>
                <w:sz w:val="24"/>
              </w:rPr>
              <w:t>покрытые</w:t>
            </w:r>
            <w:r w:rsidR="00821502">
              <w:rPr>
                <w:spacing w:val="-15"/>
                <w:sz w:val="24"/>
              </w:rPr>
              <w:t xml:space="preserve"> </w:t>
            </w:r>
            <w:r w:rsidR="00821502">
              <w:rPr>
                <w:sz w:val="24"/>
              </w:rPr>
              <w:t xml:space="preserve">оболочкой; таблетки, покрытые пленочной </w:t>
            </w:r>
            <w:r w:rsidR="00821502">
              <w:rPr>
                <w:spacing w:val="-2"/>
                <w:sz w:val="24"/>
              </w:rPr>
              <w:t>оболочкой</w:t>
            </w:r>
          </w:p>
        </w:tc>
      </w:tr>
      <w:tr w:rsidR="00FE7177" w14:paraId="1C29FF37" w14:textId="77777777">
        <w:trPr>
          <w:trHeight w:val="2359"/>
        </w:trPr>
        <w:tc>
          <w:tcPr>
            <w:tcW w:w="1090" w:type="dxa"/>
            <w:vMerge w:val="restart"/>
          </w:tcPr>
          <w:p w14:paraId="2D457962" w14:textId="77777777" w:rsidR="00FE7177" w:rsidRDefault="00000000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N05AH</w:t>
            </w:r>
          </w:p>
        </w:tc>
        <w:tc>
          <w:tcPr>
            <w:tcW w:w="2918" w:type="dxa"/>
            <w:vMerge w:val="restart"/>
          </w:tcPr>
          <w:p w14:paraId="5D4E7047" w14:textId="77777777" w:rsidR="00FE7177" w:rsidRDefault="00000000">
            <w:pPr>
              <w:pStyle w:val="TableParagraph"/>
              <w:ind w:right="264"/>
              <w:rPr>
                <w:sz w:val="24"/>
              </w:rPr>
            </w:pPr>
            <w:proofErr w:type="spellStart"/>
            <w:r>
              <w:rPr>
                <w:sz w:val="24"/>
              </w:rPr>
              <w:t>диазепины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оксазепины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тиазепины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оксепины</w:t>
            </w:r>
            <w:proofErr w:type="spellEnd"/>
          </w:p>
        </w:tc>
        <w:tc>
          <w:tcPr>
            <w:tcW w:w="2942" w:type="dxa"/>
          </w:tcPr>
          <w:p w14:paraId="25363F2B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кветиапин</w:t>
            </w:r>
            <w:proofErr w:type="spellEnd"/>
          </w:p>
        </w:tc>
        <w:tc>
          <w:tcPr>
            <w:tcW w:w="3652" w:type="dxa"/>
          </w:tcPr>
          <w:p w14:paraId="2D221343" w14:textId="77777777" w:rsidR="00FE7177" w:rsidRDefault="00000000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оболочкой; таблетки пролонгированного действия, покрытые пленочной </w:t>
            </w:r>
            <w:r>
              <w:rPr>
                <w:spacing w:val="-2"/>
                <w:sz w:val="24"/>
              </w:rPr>
              <w:t>оболочкой;</w:t>
            </w:r>
          </w:p>
          <w:p w14:paraId="0F49C57D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пролонгированным высвобождением, покрытые пленочной оболочкой</w:t>
            </w:r>
          </w:p>
        </w:tc>
      </w:tr>
      <w:tr w:rsidR="00FE7177" w14:paraId="4B9E33AA" w14:textId="77777777">
        <w:trPr>
          <w:trHeight w:val="1528"/>
        </w:trPr>
        <w:tc>
          <w:tcPr>
            <w:tcW w:w="1090" w:type="dxa"/>
            <w:vMerge/>
            <w:tcBorders>
              <w:top w:val="nil"/>
            </w:tcBorders>
          </w:tcPr>
          <w:p w14:paraId="12309A4E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6D9C5416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2152C136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оланзапин</w:t>
            </w:r>
            <w:proofErr w:type="spellEnd"/>
          </w:p>
        </w:tc>
        <w:tc>
          <w:tcPr>
            <w:tcW w:w="3652" w:type="dxa"/>
          </w:tcPr>
          <w:p w14:paraId="7ECAF9C6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4BDD13DF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диспергируемые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полости рта;</w:t>
            </w:r>
          </w:p>
          <w:p w14:paraId="7B501E10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1E55503C" w14:textId="77777777">
        <w:trPr>
          <w:trHeight w:val="1807"/>
        </w:trPr>
        <w:tc>
          <w:tcPr>
            <w:tcW w:w="1090" w:type="dxa"/>
          </w:tcPr>
          <w:p w14:paraId="0F30D14F" w14:textId="77777777" w:rsidR="00FE7177" w:rsidRDefault="00000000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N05AL</w:t>
            </w:r>
          </w:p>
        </w:tc>
        <w:tc>
          <w:tcPr>
            <w:tcW w:w="2918" w:type="dxa"/>
          </w:tcPr>
          <w:p w14:paraId="5EDA814A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бензамиды</w:t>
            </w:r>
            <w:proofErr w:type="spellEnd"/>
          </w:p>
        </w:tc>
        <w:tc>
          <w:tcPr>
            <w:tcW w:w="2942" w:type="dxa"/>
          </w:tcPr>
          <w:p w14:paraId="7F9ED98F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сульпирид</w:t>
            </w:r>
            <w:proofErr w:type="spellEnd"/>
          </w:p>
        </w:tc>
        <w:tc>
          <w:tcPr>
            <w:tcW w:w="3652" w:type="dxa"/>
          </w:tcPr>
          <w:p w14:paraId="0C0D2F7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капсулы;</w:t>
            </w:r>
          </w:p>
          <w:p w14:paraId="70E202DA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внутримышечного </w:t>
            </w:r>
            <w:r>
              <w:rPr>
                <w:spacing w:val="-2"/>
                <w:sz w:val="24"/>
              </w:rPr>
              <w:t>введения;</w:t>
            </w:r>
          </w:p>
          <w:p w14:paraId="29944841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38A49E2F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161FBD85" w14:textId="77777777">
        <w:trPr>
          <w:trHeight w:val="2909"/>
        </w:trPr>
        <w:tc>
          <w:tcPr>
            <w:tcW w:w="1090" w:type="dxa"/>
            <w:tcBorders>
              <w:top w:val="nil"/>
            </w:tcBorders>
          </w:tcPr>
          <w:p w14:paraId="792302E6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tcBorders>
              <w:top w:val="nil"/>
            </w:tcBorders>
          </w:tcPr>
          <w:p w14:paraId="4F3318E1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764E5C28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рисперидон</w:t>
            </w:r>
            <w:proofErr w:type="spellEnd"/>
          </w:p>
        </w:tc>
        <w:tc>
          <w:tcPr>
            <w:tcW w:w="3652" w:type="dxa"/>
          </w:tcPr>
          <w:p w14:paraId="3732645E" w14:textId="77777777" w:rsidR="00FE7177" w:rsidRDefault="00000000">
            <w:pPr>
              <w:pStyle w:val="TableParagraph"/>
              <w:ind w:right="415"/>
              <w:rPr>
                <w:sz w:val="24"/>
              </w:rPr>
            </w:pPr>
            <w:r>
              <w:rPr>
                <w:sz w:val="24"/>
              </w:rPr>
              <w:t>порошок для приготовления суспензии для внутримышечного введения пролонгированного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действия; раствор для приема внутрь; таблетки, диспергируемые в полости рта;</w:t>
            </w:r>
          </w:p>
          <w:p w14:paraId="23412B1D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 для рассасывания; 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48804CBE" w14:textId="77777777">
        <w:trPr>
          <w:trHeight w:val="426"/>
        </w:trPr>
        <w:tc>
          <w:tcPr>
            <w:tcW w:w="1090" w:type="dxa"/>
          </w:tcPr>
          <w:p w14:paraId="5AB663D1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N05B</w:t>
            </w:r>
          </w:p>
        </w:tc>
        <w:tc>
          <w:tcPr>
            <w:tcW w:w="9512" w:type="dxa"/>
            <w:gridSpan w:val="3"/>
          </w:tcPr>
          <w:p w14:paraId="2220343A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анксиолитики</w:t>
            </w:r>
          </w:p>
        </w:tc>
      </w:tr>
      <w:tr w:rsidR="00FE7177" w14:paraId="5135DB23" w14:textId="77777777">
        <w:trPr>
          <w:trHeight w:val="977"/>
        </w:trPr>
        <w:tc>
          <w:tcPr>
            <w:tcW w:w="1090" w:type="dxa"/>
          </w:tcPr>
          <w:p w14:paraId="7D0CED49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N05BA</w:t>
            </w:r>
          </w:p>
        </w:tc>
        <w:tc>
          <w:tcPr>
            <w:tcW w:w="2918" w:type="dxa"/>
          </w:tcPr>
          <w:p w14:paraId="73F808AC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r>
              <w:rPr>
                <w:spacing w:val="-2"/>
                <w:sz w:val="24"/>
              </w:rPr>
              <w:t>производные бензодиазепина</w:t>
            </w:r>
          </w:p>
        </w:tc>
        <w:tc>
          <w:tcPr>
            <w:tcW w:w="2942" w:type="dxa"/>
          </w:tcPr>
          <w:p w14:paraId="0D7191C5" w14:textId="77777777" w:rsidR="00FE7177" w:rsidRDefault="00000000">
            <w:pPr>
              <w:pStyle w:val="TableParagraph"/>
              <w:ind w:right="125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бромдигидро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хлорфенил</w:t>
            </w:r>
            <w:proofErr w:type="spellEnd"/>
            <w:r>
              <w:rPr>
                <w:spacing w:val="-2"/>
                <w:sz w:val="24"/>
              </w:rPr>
              <w:t>- бензодиазепин</w:t>
            </w:r>
          </w:p>
        </w:tc>
        <w:tc>
          <w:tcPr>
            <w:tcW w:w="3652" w:type="dxa"/>
          </w:tcPr>
          <w:p w14:paraId="58F1D99A" w14:textId="77777777" w:rsidR="00FE7177" w:rsidRDefault="00000000">
            <w:pPr>
              <w:pStyle w:val="TableParagraph"/>
              <w:ind w:right="502"/>
              <w:jc w:val="bot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внутривенного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внутримышечного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введения; </w:t>
            </w:r>
            <w:r>
              <w:rPr>
                <w:spacing w:val="-2"/>
                <w:sz w:val="24"/>
              </w:rPr>
              <w:t>таблетки;</w:t>
            </w:r>
          </w:p>
        </w:tc>
      </w:tr>
    </w:tbl>
    <w:p w14:paraId="1A24A0AA" w14:textId="77777777" w:rsidR="00FE7177" w:rsidRDefault="00FE7177">
      <w:pPr>
        <w:jc w:val="both"/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3601DC88" w14:textId="77777777" w:rsidTr="009E35EF">
        <w:trPr>
          <w:trHeight w:val="1531"/>
        </w:trPr>
        <w:tc>
          <w:tcPr>
            <w:tcW w:w="1090" w:type="dxa"/>
            <w:vMerge w:val="restart"/>
            <w:tcBorders>
              <w:top w:val="single" w:sz="4" w:space="0" w:color="auto"/>
            </w:tcBorders>
          </w:tcPr>
          <w:p w14:paraId="69DF3B6D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 w:val="restart"/>
            <w:tcBorders>
              <w:top w:val="single" w:sz="4" w:space="0" w:color="auto"/>
            </w:tcBorders>
          </w:tcPr>
          <w:p w14:paraId="33F7A82E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3EFBAF8C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диазепам</w:t>
            </w:r>
          </w:p>
        </w:tc>
        <w:tc>
          <w:tcPr>
            <w:tcW w:w="3652" w:type="dxa"/>
          </w:tcPr>
          <w:p w14:paraId="588A6899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внутривенного</w:t>
            </w:r>
          </w:p>
          <w:p w14:paraId="50DB8E26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внутримышечного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введения; </w:t>
            </w:r>
            <w:r>
              <w:rPr>
                <w:spacing w:val="-2"/>
                <w:sz w:val="24"/>
              </w:rPr>
              <w:t>таблетки;</w:t>
            </w:r>
          </w:p>
          <w:p w14:paraId="11E9161C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26FD1870" w14:textId="77777777" w:rsidTr="009E35EF">
        <w:trPr>
          <w:trHeight w:val="978"/>
        </w:trPr>
        <w:tc>
          <w:tcPr>
            <w:tcW w:w="1090" w:type="dxa"/>
            <w:vMerge/>
            <w:tcBorders>
              <w:top w:val="single" w:sz="6" w:space="0" w:color="000000"/>
            </w:tcBorders>
          </w:tcPr>
          <w:p w14:paraId="43991E0E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single" w:sz="6" w:space="0" w:color="000000"/>
            </w:tcBorders>
          </w:tcPr>
          <w:p w14:paraId="6422D759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27AC707D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оксазепам</w:t>
            </w:r>
            <w:proofErr w:type="spellEnd"/>
          </w:p>
        </w:tc>
        <w:tc>
          <w:tcPr>
            <w:tcW w:w="3652" w:type="dxa"/>
          </w:tcPr>
          <w:p w14:paraId="1D642841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таблетки;</w:t>
            </w:r>
          </w:p>
          <w:p w14:paraId="26690BF9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1BD6326B" w14:textId="77777777">
        <w:trPr>
          <w:trHeight w:val="701"/>
        </w:trPr>
        <w:tc>
          <w:tcPr>
            <w:tcW w:w="1090" w:type="dxa"/>
          </w:tcPr>
          <w:p w14:paraId="569F5761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N05BB</w:t>
            </w:r>
          </w:p>
        </w:tc>
        <w:tc>
          <w:tcPr>
            <w:tcW w:w="2918" w:type="dxa"/>
          </w:tcPr>
          <w:p w14:paraId="39E80426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производные </w:t>
            </w:r>
            <w:proofErr w:type="spellStart"/>
            <w:r>
              <w:rPr>
                <w:spacing w:val="-2"/>
                <w:sz w:val="24"/>
              </w:rPr>
              <w:t>дифенилметана</w:t>
            </w:r>
            <w:proofErr w:type="spellEnd"/>
          </w:p>
        </w:tc>
        <w:tc>
          <w:tcPr>
            <w:tcW w:w="2942" w:type="dxa"/>
          </w:tcPr>
          <w:p w14:paraId="14F3EC77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гидроксизин</w:t>
            </w:r>
            <w:proofErr w:type="spellEnd"/>
          </w:p>
        </w:tc>
        <w:tc>
          <w:tcPr>
            <w:tcW w:w="3652" w:type="dxa"/>
          </w:tcPr>
          <w:p w14:paraId="6CC34FB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22264E9A" w14:textId="77777777">
        <w:trPr>
          <w:trHeight w:val="427"/>
        </w:trPr>
        <w:tc>
          <w:tcPr>
            <w:tcW w:w="1090" w:type="dxa"/>
          </w:tcPr>
          <w:p w14:paraId="0358EDFE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N05C</w:t>
            </w:r>
          </w:p>
        </w:tc>
        <w:tc>
          <w:tcPr>
            <w:tcW w:w="9512" w:type="dxa"/>
            <w:gridSpan w:val="3"/>
          </w:tcPr>
          <w:p w14:paraId="05AEE8D1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снотворные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седативные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:rsidR="00FE7177" w14:paraId="432F5F2E" w14:textId="77777777">
        <w:trPr>
          <w:trHeight w:val="426"/>
        </w:trPr>
        <w:tc>
          <w:tcPr>
            <w:tcW w:w="1090" w:type="dxa"/>
            <w:tcBorders>
              <w:top w:val="nil"/>
            </w:tcBorders>
          </w:tcPr>
          <w:p w14:paraId="1C4349C7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tcBorders>
              <w:top w:val="nil"/>
            </w:tcBorders>
          </w:tcPr>
          <w:p w14:paraId="5C721EA0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210DB6F8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нитразепам</w:t>
            </w:r>
            <w:proofErr w:type="spellEnd"/>
          </w:p>
        </w:tc>
        <w:tc>
          <w:tcPr>
            <w:tcW w:w="3652" w:type="dxa"/>
          </w:tcPr>
          <w:p w14:paraId="26310F94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таблетки</w:t>
            </w:r>
          </w:p>
        </w:tc>
      </w:tr>
      <w:tr w:rsidR="00FE7177" w14:paraId="16E6F47B" w14:textId="77777777">
        <w:trPr>
          <w:trHeight w:val="425"/>
        </w:trPr>
        <w:tc>
          <w:tcPr>
            <w:tcW w:w="1090" w:type="dxa"/>
          </w:tcPr>
          <w:p w14:paraId="35906A2C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N06A</w:t>
            </w:r>
          </w:p>
        </w:tc>
        <w:tc>
          <w:tcPr>
            <w:tcW w:w="9512" w:type="dxa"/>
            <w:gridSpan w:val="3"/>
          </w:tcPr>
          <w:p w14:paraId="0045F57A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антидепрессанты</w:t>
            </w:r>
          </w:p>
        </w:tc>
      </w:tr>
      <w:tr w:rsidR="00FE7177" w14:paraId="455AB6D4" w14:textId="77777777">
        <w:trPr>
          <w:trHeight w:val="1807"/>
        </w:trPr>
        <w:tc>
          <w:tcPr>
            <w:tcW w:w="1090" w:type="dxa"/>
          </w:tcPr>
          <w:p w14:paraId="353DDE24" w14:textId="77777777" w:rsidR="00FE7177" w:rsidRDefault="00000000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N06AA</w:t>
            </w:r>
          </w:p>
        </w:tc>
        <w:tc>
          <w:tcPr>
            <w:tcW w:w="2918" w:type="dxa"/>
          </w:tcPr>
          <w:p w14:paraId="217FC98D" w14:textId="77777777" w:rsidR="00FE7177" w:rsidRDefault="00000000">
            <w:pPr>
              <w:pStyle w:val="TableParagraph"/>
              <w:ind w:right="4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неселективные </w:t>
            </w:r>
            <w:r>
              <w:rPr>
                <w:sz w:val="24"/>
              </w:rPr>
              <w:t>ингибиторы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обратного захвата моноаминов</w:t>
            </w:r>
          </w:p>
        </w:tc>
        <w:tc>
          <w:tcPr>
            <w:tcW w:w="2942" w:type="dxa"/>
          </w:tcPr>
          <w:p w14:paraId="3E63F44C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амитриптилин</w:t>
            </w:r>
          </w:p>
        </w:tc>
        <w:tc>
          <w:tcPr>
            <w:tcW w:w="3652" w:type="dxa"/>
          </w:tcPr>
          <w:p w14:paraId="1B9FEBCB" w14:textId="77777777" w:rsidR="00FE7177" w:rsidRDefault="000000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внутривенного</w:t>
            </w:r>
          </w:p>
          <w:p w14:paraId="6125789A" w14:textId="77777777" w:rsidR="00FE7177" w:rsidRDefault="00000000">
            <w:pPr>
              <w:pStyle w:val="TableParagraph"/>
              <w:spacing w:before="0"/>
              <w:ind w:right="33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внутримышечного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введения; </w:t>
            </w:r>
            <w:r>
              <w:rPr>
                <w:spacing w:val="-2"/>
                <w:sz w:val="24"/>
              </w:rPr>
              <w:t>таблетки;</w:t>
            </w:r>
          </w:p>
          <w:p w14:paraId="75908C13" w14:textId="77777777" w:rsidR="00FE7177" w:rsidRDefault="00000000">
            <w:pPr>
              <w:pStyle w:val="TableParagraph"/>
              <w:spacing w:before="0"/>
              <w:ind w:right="223"/>
              <w:jc w:val="both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оболочкой; таблетки, покрытые 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321F4ABA" w14:textId="77777777">
        <w:trPr>
          <w:trHeight w:val="1252"/>
        </w:trPr>
        <w:tc>
          <w:tcPr>
            <w:tcW w:w="1090" w:type="dxa"/>
          </w:tcPr>
          <w:p w14:paraId="0B735AAC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N06AB</w:t>
            </w:r>
          </w:p>
        </w:tc>
        <w:tc>
          <w:tcPr>
            <w:tcW w:w="2918" w:type="dxa"/>
          </w:tcPr>
          <w:p w14:paraId="636A2D28" w14:textId="77777777" w:rsidR="00FE7177" w:rsidRDefault="00000000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селективные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ингибиторы обратного захвата </w:t>
            </w:r>
            <w:r>
              <w:rPr>
                <w:spacing w:val="-2"/>
                <w:sz w:val="24"/>
              </w:rPr>
              <w:t>серотонина</w:t>
            </w:r>
          </w:p>
        </w:tc>
        <w:tc>
          <w:tcPr>
            <w:tcW w:w="2942" w:type="dxa"/>
          </w:tcPr>
          <w:p w14:paraId="7B534BF7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пароксетин</w:t>
            </w:r>
            <w:proofErr w:type="spellEnd"/>
          </w:p>
        </w:tc>
        <w:tc>
          <w:tcPr>
            <w:tcW w:w="3652" w:type="dxa"/>
          </w:tcPr>
          <w:p w14:paraId="45964D46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капли для приема внутрь; 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оболочкой; таблетки, покрытые 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</w:tbl>
    <w:p w14:paraId="7582824E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2A3D20A5" w14:textId="77777777">
        <w:trPr>
          <w:trHeight w:val="700"/>
        </w:trPr>
        <w:tc>
          <w:tcPr>
            <w:tcW w:w="1090" w:type="dxa"/>
            <w:vMerge w:val="restart"/>
          </w:tcPr>
          <w:p w14:paraId="23DFE921" w14:textId="77777777" w:rsidR="00FE7177" w:rsidRDefault="00FE71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8" w:type="dxa"/>
            <w:vMerge w:val="restart"/>
          </w:tcPr>
          <w:p w14:paraId="5FFF4DAF" w14:textId="77777777" w:rsidR="00FE7177" w:rsidRDefault="00FE71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60542357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сертралин</w:t>
            </w:r>
            <w:proofErr w:type="spellEnd"/>
          </w:p>
        </w:tc>
        <w:tc>
          <w:tcPr>
            <w:tcW w:w="3652" w:type="dxa"/>
          </w:tcPr>
          <w:p w14:paraId="16DCA89C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18669A93" w14:textId="77777777">
        <w:trPr>
          <w:trHeight w:val="427"/>
        </w:trPr>
        <w:tc>
          <w:tcPr>
            <w:tcW w:w="1090" w:type="dxa"/>
            <w:vMerge/>
            <w:tcBorders>
              <w:top w:val="nil"/>
            </w:tcBorders>
          </w:tcPr>
          <w:p w14:paraId="061A27B9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34728627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2891448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флуоксетин</w:t>
            </w:r>
          </w:p>
        </w:tc>
        <w:tc>
          <w:tcPr>
            <w:tcW w:w="3652" w:type="dxa"/>
          </w:tcPr>
          <w:p w14:paraId="67FE0DDC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капсулы</w:t>
            </w:r>
          </w:p>
        </w:tc>
      </w:tr>
      <w:tr w:rsidR="00FE7177" w14:paraId="7BB76DC7" w14:textId="77777777">
        <w:trPr>
          <w:trHeight w:val="701"/>
        </w:trPr>
        <w:tc>
          <w:tcPr>
            <w:tcW w:w="1090" w:type="dxa"/>
          </w:tcPr>
          <w:p w14:paraId="2B78074B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N06B</w:t>
            </w:r>
          </w:p>
        </w:tc>
        <w:tc>
          <w:tcPr>
            <w:tcW w:w="9512" w:type="dxa"/>
            <w:gridSpan w:val="3"/>
          </w:tcPr>
          <w:p w14:paraId="36BC9546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психостимуляторы,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синдроме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дефицита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гиперактивностью, и ноотропные препараты</w:t>
            </w:r>
          </w:p>
        </w:tc>
      </w:tr>
      <w:tr w:rsidR="00FE7177" w14:paraId="0837701A" w14:textId="77777777">
        <w:trPr>
          <w:trHeight w:val="1530"/>
        </w:trPr>
        <w:tc>
          <w:tcPr>
            <w:tcW w:w="1090" w:type="dxa"/>
          </w:tcPr>
          <w:p w14:paraId="46FB52D8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N06BC</w:t>
            </w:r>
          </w:p>
        </w:tc>
        <w:tc>
          <w:tcPr>
            <w:tcW w:w="2918" w:type="dxa"/>
          </w:tcPr>
          <w:p w14:paraId="32A60382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ксантина</w:t>
            </w:r>
          </w:p>
        </w:tc>
        <w:tc>
          <w:tcPr>
            <w:tcW w:w="2942" w:type="dxa"/>
          </w:tcPr>
          <w:p w14:paraId="25E1604E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кофеин</w:t>
            </w:r>
          </w:p>
        </w:tc>
        <w:tc>
          <w:tcPr>
            <w:tcW w:w="3652" w:type="dxa"/>
          </w:tcPr>
          <w:p w14:paraId="52384E27" w14:textId="77777777" w:rsidR="00FE7177" w:rsidRDefault="00000000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подкожного </w:t>
            </w:r>
            <w:r>
              <w:rPr>
                <w:spacing w:val="-2"/>
                <w:sz w:val="24"/>
              </w:rPr>
              <w:t>введения;</w:t>
            </w:r>
          </w:p>
          <w:p w14:paraId="551B0263" w14:textId="77777777" w:rsidR="00FE7177" w:rsidRDefault="00000000">
            <w:pPr>
              <w:pStyle w:val="TableParagraph"/>
              <w:spacing w:before="0"/>
              <w:ind w:right="27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подкожного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субконъюнктивального</w:t>
            </w:r>
            <w:proofErr w:type="spellEnd"/>
            <w:r>
              <w:rPr>
                <w:spacing w:val="-2"/>
                <w:sz w:val="24"/>
              </w:rPr>
              <w:t xml:space="preserve"> введения</w:t>
            </w:r>
          </w:p>
        </w:tc>
      </w:tr>
      <w:tr w:rsidR="00FE7177" w14:paraId="20787D34" w14:textId="77777777">
        <w:trPr>
          <w:trHeight w:val="2633"/>
        </w:trPr>
        <w:tc>
          <w:tcPr>
            <w:tcW w:w="1090" w:type="dxa"/>
            <w:vMerge w:val="restart"/>
          </w:tcPr>
          <w:p w14:paraId="51D44AA5" w14:textId="77777777" w:rsidR="00FE7177" w:rsidRDefault="00000000">
            <w:pPr>
              <w:pStyle w:val="TableParagraph"/>
              <w:ind w:left="173"/>
              <w:rPr>
                <w:sz w:val="24"/>
              </w:rPr>
            </w:pPr>
            <w:r>
              <w:rPr>
                <w:spacing w:val="-2"/>
                <w:sz w:val="24"/>
              </w:rPr>
              <w:t>N06BX</w:t>
            </w:r>
          </w:p>
        </w:tc>
        <w:tc>
          <w:tcPr>
            <w:tcW w:w="2918" w:type="dxa"/>
            <w:vMerge w:val="restart"/>
          </w:tcPr>
          <w:p w14:paraId="5840746E" w14:textId="77777777" w:rsidR="00FE7177" w:rsidRDefault="00000000">
            <w:pPr>
              <w:pStyle w:val="TableParagraph"/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другие </w:t>
            </w:r>
            <w:r>
              <w:rPr>
                <w:sz w:val="24"/>
              </w:rPr>
              <w:t>психостимуляторы и ноотропные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препараты</w:t>
            </w:r>
          </w:p>
        </w:tc>
        <w:tc>
          <w:tcPr>
            <w:tcW w:w="2942" w:type="dxa"/>
          </w:tcPr>
          <w:p w14:paraId="3BBF8DA8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винпоцетин</w:t>
            </w:r>
            <w:proofErr w:type="spellEnd"/>
          </w:p>
        </w:tc>
        <w:tc>
          <w:tcPr>
            <w:tcW w:w="3652" w:type="dxa"/>
          </w:tcPr>
          <w:p w14:paraId="3EAA3CE0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концентрат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приготовления </w:t>
            </w:r>
            <w:r>
              <w:rPr>
                <w:spacing w:val="-2"/>
                <w:sz w:val="24"/>
              </w:rPr>
              <w:t>раствора</w:t>
            </w:r>
          </w:p>
          <w:p w14:paraId="23EE24DC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инфузий;</w:t>
            </w:r>
          </w:p>
          <w:p w14:paraId="0208CA57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внутривенного </w:t>
            </w:r>
            <w:r>
              <w:rPr>
                <w:spacing w:val="-2"/>
                <w:sz w:val="24"/>
              </w:rPr>
              <w:t>введения;</w:t>
            </w:r>
          </w:p>
          <w:p w14:paraId="26472AD9" w14:textId="77777777" w:rsidR="00FE7177" w:rsidRDefault="00000000">
            <w:pPr>
              <w:pStyle w:val="TableParagraph"/>
              <w:spacing w:before="0"/>
              <w:ind w:right="27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инъекций; </w:t>
            </w:r>
            <w:r>
              <w:rPr>
                <w:spacing w:val="-2"/>
                <w:sz w:val="24"/>
              </w:rPr>
              <w:t>таблетки;</w:t>
            </w:r>
          </w:p>
          <w:p w14:paraId="13438601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331C7E56" w14:textId="77777777">
        <w:trPr>
          <w:trHeight w:val="1255"/>
        </w:trPr>
        <w:tc>
          <w:tcPr>
            <w:tcW w:w="1090" w:type="dxa"/>
            <w:vMerge/>
            <w:tcBorders>
              <w:top w:val="nil"/>
            </w:tcBorders>
          </w:tcPr>
          <w:p w14:paraId="4967E724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321B3336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58885E01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глицин</w:t>
            </w:r>
          </w:p>
        </w:tc>
        <w:tc>
          <w:tcPr>
            <w:tcW w:w="3652" w:type="dxa"/>
          </w:tcPr>
          <w:p w14:paraId="028B3FD5" w14:textId="77777777" w:rsidR="00FE7177" w:rsidRDefault="00000000">
            <w:pPr>
              <w:pStyle w:val="TableParagraph"/>
              <w:ind w:right="1066"/>
              <w:rPr>
                <w:sz w:val="24"/>
              </w:rPr>
            </w:pPr>
            <w:r>
              <w:rPr>
                <w:sz w:val="24"/>
              </w:rPr>
              <w:t>таблетки защечные; таблетки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подъязычные; таблетки защечные и </w:t>
            </w:r>
            <w:r>
              <w:rPr>
                <w:spacing w:val="-2"/>
                <w:sz w:val="24"/>
              </w:rPr>
              <w:t>подъязычные</w:t>
            </w:r>
          </w:p>
        </w:tc>
      </w:tr>
      <w:tr w:rsidR="00FE7177" w14:paraId="0F824583" w14:textId="77777777" w:rsidTr="009E35EF">
        <w:trPr>
          <w:trHeight w:val="1550"/>
        </w:trPr>
        <w:tc>
          <w:tcPr>
            <w:tcW w:w="1090" w:type="dxa"/>
            <w:vMerge/>
            <w:tcBorders>
              <w:top w:val="nil"/>
            </w:tcBorders>
          </w:tcPr>
          <w:p w14:paraId="27F7A5A8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629AE643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6B807613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пирацетам</w:t>
            </w:r>
            <w:proofErr w:type="spellEnd"/>
          </w:p>
        </w:tc>
        <w:tc>
          <w:tcPr>
            <w:tcW w:w="3652" w:type="dxa"/>
          </w:tcPr>
          <w:p w14:paraId="3A3E99A9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капсулы;</w:t>
            </w:r>
          </w:p>
          <w:p w14:paraId="385370C9" w14:textId="759432F8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 для инфузий;</w:t>
            </w:r>
          </w:p>
          <w:p w14:paraId="741A9B38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внутривенного </w:t>
            </w:r>
            <w:r>
              <w:rPr>
                <w:spacing w:val="-2"/>
                <w:sz w:val="24"/>
              </w:rPr>
              <w:t>введения;</w:t>
            </w:r>
          </w:p>
          <w:p w14:paraId="3BC1A922" w14:textId="6261B87F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оболочкой; </w:t>
            </w:r>
          </w:p>
        </w:tc>
      </w:tr>
    </w:tbl>
    <w:p w14:paraId="77B93793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54D84AC0" w14:textId="77777777">
        <w:trPr>
          <w:trHeight w:val="700"/>
        </w:trPr>
        <w:tc>
          <w:tcPr>
            <w:tcW w:w="1090" w:type="dxa"/>
            <w:vMerge w:val="restart"/>
          </w:tcPr>
          <w:p w14:paraId="27335495" w14:textId="77777777" w:rsidR="00FE7177" w:rsidRDefault="00FE71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18" w:type="dxa"/>
            <w:vMerge w:val="restart"/>
          </w:tcPr>
          <w:p w14:paraId="7740A826" w14:textId="77777777" w:rsidR="00FE7177" w:rsidRDefault="00FE71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067FB9B6" w14:textId="6142ABF5" w:rsidR="00FE7177" w:rsidRDefault="008215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полипептиды коры головного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мозга</w:t>
            </w:r>
            <w:r>
              <w:rPr>
                <w:spacing w:val="-4"/>
                <w:sz w:val="24"/>
              </w:rPr>
              <w:t xml:space="preserve"> скота</w:t>
            </w:r>
          </w:p>
        </w:tc>
        <w:tc>
          <w:tcPr>
            <w:tcW w:w="3652" w:type="dxa"/>
          </w:tcPr>
          <w:p w14:paraId="5BC46529" w14:textId="5A6CDB1C" w:rsidR="00821502" w:rsidRDefault="00821502">
            <w:pPr>
              <w:pStyle w:val="TableParagraph"/>
              <w:rPr>
                <w:sz w:val="24"/>
              </w:rPr>
            </w:pPr>
            <w:proofErr w:type="spellStart"/>
            <w:r w:rsidRPr="00821502">
              <w:rPr>
                <w:sz w:val="24"/>
              </w:rPr>
              <w:t>лиофилизат</w:t>
            </w:r>
            <w:proofErr w:type="spellEnd"/>
            <w:r w:rsidRPr="00821502">
              <w:rPr>
                <w:sz w:val="24"/>
              </w:rPr>
              <w:t xml:space="preserve"> для приготовления</w:t>
            </w:r>
          </w:p>
          <w:p w14:paraId="2EF7F64A" w14:textId="77777777" w:rsidR="00FE7177" w:rsidRDefault="00000000">
            <w:pPr>
              <w:pStyle w:val="TableParagraph"/>
              <w:rPr>
                <w:spacing w:val="-2"/>
                <w:sz w:val="24"/>
              </w:rPr>
            </w:pPr>
            <w:r>
              <w:rPr>
                <w:sz w:val="24"/>
              </w:rPr>
              <w:t>раствора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внутримышечного </w:t>
            </w:r>
            <w:r>
              <w:rPr>
                <w:spacing w:val="-2"/>
                <w:sz w:val="24"/>
              </w:rPr>
              <w:t>введения</w:t>
            </w:r>
          </w:p>
          <w:p w14:paraId="6D0430FD" w14:textId="75C32DE3" w:rsidR="009E35EF" w:rsidRDefault="009E35EF">
            <w:pPr>
              <w:pStyle w:val="TableParagraph"/>
              <w:rPr>
                <w:sz w:val="24"/>
              </w:rPr>
            </w:pPr>
          </w:p>
        </w:tc>
      </w:tr>
      <w:tr w:rsidR="00FE7177" w14:paraId="2D53BAD4" w14:textId="77777777">
        <w:trPr>
          <w:trHeight w:val="425"/>
        </w:trPr>
        <w:tc>
          <w:tcPr>
            <w:tcW w:w="1090" w:type="dxa"/>
            <w:vMerge/>
            <w:tcBorders>
              <w:top w:val="nil"/>
            </w:tcBorders>
          </w:tcPr>
          <w:p w14:paraId="2C6B0B3A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219A8C02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40F9FDB2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церебролизин</w:t>
            </w:r>
          </w:p>
        </w:tc>
        <w:tc>
          <w:tcPr>
            <w:tcW w:w="3652" w:type="dxa"/>
          </w:tcPr>
          <w:p w14:paraId="51866EC1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инъекций</w:t>
            </w:r>
          </w:p>
        </w:tc>
      </w:tr>
      <w:tr w:rsidR="006B1E34" w14:paraId="02BB3FA2" w14:textId="77777777">
        <w:trPr>
          <w:trHeight w:val="425"/>
        </w:trPr>
        <w:tc>
          <w:tcPr>
            <w:tcW w:w="1090" w:type="dxa"/>
            <w:vMerge/>
            <w:tcBorders>
              <w:top w:val="nil"/>
            </w:tcBorders>
          </w:tcPr>
          <w:p w14:paraId="67DE0697" w14:textId="77777777" w:rsidR="006B1E34" w:rsidRDefault="006B1E34" w:rsidP="006B1E34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4BAFB7AE" w14:textId="77777777" w:rsidR="006B1E34" w:rsidRDefault="006B1E34" w:rsidP="006B1E34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2F266C79" w14:textId="4DA9CF3D" w:rsidR="006B1E34" w:rsidRDefault="006B1E34" w:rsidP="006B1E34">
            <w:pPr>
              <w:pStyle w:val="TableParagraph"/>
              <w:rPr>
                <w:spacing w:val="-2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цитиколин</w:t>
            </w:r>
            <w:proofErr w:type="spellEnd"/>
          </w:p>
        </w:tc>
        <w:tc>
          <w:tcPr>
            <w:tcW w:w="3652" w:type="dxa"/>
          </w:tcPr>
          <w:p w14:paraId="701C24C3" w14:textId="068027C9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внутривенного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внутримышечного введения</w:t>
            </w:r>
          </w:p>
        </w:tc>
      </w:tr>
      <w:tr w:rsidR="006B1E34" w14:paraId="054DE8C3" w14:textId="77777777">
        <w:trPr>
          <w:trHeight w:val="425"/>
        </w:trPr>
        <w:tc>
          <w:tcPr>
            <w:tcW w:w="1090" w:type="dxa"/>
          </w:tcPr>
          <w:p w14:paraId="3612CBC4" w14:textId="77777777" w:rsidR="006B1E34" w:rsidRDefault="006B1E34" w:rsidP="006B1E34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N06D</w:t>
            </w:r>
          </w:p>
        </w:tc>
        <w:tc>
          <w:tcPr>
            <w:tcW w:w="9512" w:type="dxa"/>
            <w:gridSpan w:val="3"/>
          </w:tcPr>
          <w:p w14:paraId="0A1FE982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препараты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деменции</w:t>
            </w:r>
          </w:p>
        </w:tc>
      </w:tr>
      <w:tr w:rsidR="006B1E34" w14:paraId="01CCB1BA" w14:textId="77777777">
        <w:trPr>
          <w:trHeight w:val="978"/>
        </w:trPr>
        <w:tc>
          <w:tcPr>
            <w:tcW w:w="1090" w:type="dxa"/>
          </w:tcPr>
          <w:p w14:paraId="2C2C18E3" w14:textId="77777777" w:rsidR="006B1E34" w:rsidRDefault="006B1E34" w:rsidP="006B1E34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N06DX</w:t>
            </w:r>
          </w:p>
        </w:tc>
        <w:tc>
          <w:tcPr>
            <w:tcW w:w="2918" w:type="dxa"/>
          </w:tcPr>
          <w:p w14:paraId="32C37B2E" w14:textId="77777777" w:rsidR="006B1E34" w:rsidRDefault="006B1E34" w:rsidP="006B1E34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препараты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лечения деменции</w:t>
            </w:r>
          </w:p>
        </w:tc>
        <w:tc>
          <w:tcPr>
            <w:tcW w:w="2942" w:type="dxa"/>
          </w:tcPr>
          <w:p w14:paraId="10596ED4" w14:textId="77777777" w:rsidR="006B1E34" w:rsidRDefault="006B1E34" w:rsidP="006B1E3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мемантин</w:t>
            </w:r>
            <w:proofErr w:type="spellEnd"/>
          </w:p>
        </w:tc>
        <w:tc>
          <w:tcPr>
            <w:tcW w:w="3652" w:type="dxa"/>
          </w:tcPr>
          <w:p w14:paraId="51FD69B2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капли для приема внутрь; 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6B1E34" w14:paraId="3E3A74F4" w14:textId="77777777">
        <w:trPr>
          <w:trHeight w:val="425"/>
        </w:trPr>
        <w:tc>
          <w:tcPr>
            <w:tcW w:w="1090" w:type="dxa"/>
          </w:tcPr>
          <w:p w14:paraId="24CADACE" w14:textId="77777777" w:rsidR="006B1E34" w:rsidRDefault="006B1E34" w:rsidP="006B1E34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N07</w:t>
            </w:r>
          </w:p>
        </w:tc>
        <w:tc>
          <w:tcPr>
            <w:tcW w:w="9512" w:type="dxa"/>
            <w:gridSpan w:val="3"/>
          </w:tcPr>
          <w:p w14:paraId="1538C717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препараты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</w:tr>
      <w:tr w:rsidR="006B1E34" w14:paraId="0CEDD563" w14:textId="77777777">
        <w:trPr>
          <w:trHeight w:val="2080"/>
        </w:trPr>
        <w:tc>
          <w:tcPr>
            <w:tcW w:w="1090" w:type="dxa"/>
          </w:tcPr>
          <w:p w14:paraId="072FE447" w14:textId="77777777" w:rsidR="006B1E34" w:rsidRDefault="006B1E34" w:rsidP="006B1E34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N07AX</w:t>
            </w:r>
          </w:p>
        </w:tc>
        <w:tc>
          <w:tcPr>
            <w:tcW w:w="2918" w:type="dxa"/>
          </w:tcPr>
          <w:p w14:paraId="53552CEB" w14:textId="77777777" w:rsidR="006B1E34" w:rsidRDefault="006B1E34" w:rsidP="006B1E34">
            <w:pPr>
              <w:pStyle w:val="TableParagraph"/>
              <w:ind w:right="2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прочие </w:t>
            </w:r>
            <w:proofErr w:type="spellStart"/>
            <w:r>
              <w:rPr>
                <w:spacing w:val="-2"/>
                <w:sz w:val="24"/>
              </w:rPr>
              <w:t>парасимпатомиметики</w:t>
            </w:r>
            <w:proofErr w:type="spellEnd"/>
          </w:p>
        </w:tc>
        <w:tc>
          <w:tcPr>
            <w:tcW w:w="2942" w:type="dxa"/>
          </w:tcPr>
          <w:p w14:paraId="05A904E6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холина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альфосцерат</w:t>
            </w:r>
            <w:proofErr w:type="spellEnd"/>
          </w:p>
        </w:tc>
        <w:tc>
          <w:tcPr>
            <w:tcW w:w="3652" w:type="dxa"/>
          </w:tcPr>
          <w:p w14:paraId="402D90A5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капсулы;</w:t>
            </w:r>
          </w:p>
          <w:p w14:paraId="2F12E069" w14:textId="77777777" w:rsidR="006B1E34" w:rsidRDefault="006B1E34" w:rsidP="006B1E3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внутривенного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внутримышечного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введения; раствор для инфузий и </w:t>
            </w:r>
            <w:r>
              <w:rPr>
                <w:spacing w:val="-2"/>
                <w:sz w:val="24"/>
              </w:rPr>
              <w:t>внутримышечного</w:t>
            </w:r>
          </w:p>
          <w:p w14:paraId="0237E727" w14:textId="77777777" w:rsidR="006B1E34" w:rsidRDefault="006B1E34" w:rsidP="006B1E34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введения;</w:t>
            </w:r>
          </w:p>
          <w:p w14:paraId="35AB6FD4" w14:textId="77777777" w:rsidR="006B1E34" w:rsidRDefault="006B1E34" w:rsidP="006B1E3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внутрь</w:t>
            </w:r>
          </w:p>
        </w:tc>
      </w:tr>
      <w:tr w:rsidR="006B1E34" w14:paraId="457DB1A4" w14:textId="77777777">
        <w:trPr>
          <w:trHeight w:val="425"/>
        </w:trPr>
        <w:tc>
          <w:tcPr>
            <w:tcW w:w="1090" w:type="dxa"/>
          </w:tcPr>
          <w:p w14:paraId="75E9435F" w14:textId="77777777" w:rsidR="006B1E34" w:rsidRDefault="006B1E34" w:rsidP="006B1E34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N07C</w:t>
            </w:r>
          </w:p>
        </w:tc>
        <w:tc>
          <w:tcPr>
            <w:tcW w:w="9512" w:type="dxa"/>
            <w:gridSpan w:val="3"/>
          </w:tcPr>
          <w:p w14:paraId="10CA8C86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препараты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головокружения</w:t>
            </w:r>
          </w:p>
        </w:tc>
      </w:tr>
      <w:tr w:rsidR="006B1E34" w14:paraId="6A8F126D" w14:textId="77777777">
        <w:trPr>
          <w:trHeight w:val="978"/>
        </w:trPr>
        <w:tc>
          <w:tcPr>
            <w:tcW w:w="1090" w:type="dxa"/>
          </w:tcPr>
          <w:p w14:paraId="0214CCEE" w14:textId="77777777" w:rsidR="006B1E34" w:rsidRDefault="006B1E34" w:rsidP="006B1E34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N07CA</w:t>
            </w:r>
          </w:p>
        </w:tc>
        <w:tc>
          <w:tcPr>
            <w:tcW w:w="2918" w:type="dxa"/>
          </w:tcPr>
          <w:p w14:paraId="73066C99" w14:textId="77777777" w:rsidR="006B1E34" w:rsidRDefault="006B1E34" w:rsidP="006B1E34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 xml:space="preserve">препараты для </w:t>
            </w:r>
            <w:r>
              <w:rPr>
                <w:spacing w:val="-2"/>
                <w:sz w:val="24"/>
              </w:rPr>
              <w:t>устранения головокружения</w:t>
            </w:r>
          </w:p>
        </w:tc>
        <w:tc>
          <w:tcPr>
            <w:tcW w:w="2942" w:type="dxa"/>
          </w:tcPr>
          <w:p w14:paraId="588114E1" w14:textId="77777777" w:rsidR="006B1E34" w:rsidRDefault="006B1E34" w:rsidP="006B1E3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бетагистин</w:t>
            </w:r>
            <w:proofErr w:type="spellEnd"/>
          </w:p>
        </w:tc>
        <w:tc>
          <w:tcPr>
            <w:tcW w:w="3652" w:type="dxa"/>
          </w:tcPr>
          <w:p w14:paraId="6B0AF0D9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капли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внутрь; </w:t>
            </w:r>
            <w:r>
              <w:rPr>
                <w:spacing w:val="-2"/>
                <w:sz w:val="24"/>
              </w:rPr>
              <w:t>капсулы;</w:t>
            </w:r>
          </w:p>
          <w:p w14:paraId="1DC6B15E" w14:textId="77777777" w:rsidR="006B1E34" w:rsidRDefault="006B1E34" w:rsidP="006B1E34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таблетки</w:t>
            </w:r>
          </w:p>
        </w:tc>
      </w:tr>
      <w:tr w:rsidR="006B1E34" w14:paraId="21D4215F" w14:textId="77777777">
        <w:trPr>
          <w:trHeight w:val="425"/>
        </w:trPr>
        <w:tc>
          <w:tcPr>
            <w:tcW w:w="1090" w:type="dxa"/>
          </w:tcPr>
          <w:p w14:paraId="0DC2D10B" w14:textId="77777777" w:rsidR="006B1E34" w:rsidRDefault="006B1E34" w:rsidP="006B1E34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N07X</w:t>
            </w:r>
          </w:p>
        </w:tc>
        <w:tc>
          <w:tcPr>
            <w:tcW w:w="9512" w:type="dxa"/>
            <w:gridSpan w:val="3"/>
          </w:tcPr>
          <w:p w14:paraId="05DA46A0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препараты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</w:tr>
      <w:tr w:rsidR="006B1E34" w14:paraId="6436A62D" w14:textId="77777777">
        <w:trPr>
          <w:trHeight w:val="1531"/>
        </w:trPr>
        <w:tc>
          <w:tcPr>
            <w:tcW w:w="1090" w:type="dxa"/>
            <w:vMerge w:val="restart"/>
          </w:tcPr>
          <w:p w14:paraId="62110AA8" w14:textId="77777777" w:rsidR="006B1E34" w:rsidRDefault="006B1E34" w:rsidP="006B1E34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N07XX</w:t>
            </w:r>
          </w:p>
        </w:tc>
        <w:tc>
          <w:tcPr>
            <w:tcW w:w="2918" w:type="dxa"/>
            <w:vMerge w:val="restart"/>
          </w:tcPr>
          <w:p w14:paraId="42D2C45E" w14:textId="77777777" w:rsidR="006B1E34" w:rsidRDefault="006B1E34" w:rsidP="006B1E34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прочие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препараты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лечения заболеваний нервной системы</w:t>
            </w:r>
          </w:p>
        </w:tc>
        <w:tc>
          <w:tcPr>
            <w:tcW w:w="2942" w:type="dxa"/>
          </w:tcPr>
          <w:p w14:paraId="2AC43539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инозин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никотинамид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+ рибофлавин + янтарная </w:t>
            </w:r>
            <w:r>
              <w:rPr>
                <w:spacing w:val="-2"/>
                <w:sz w:val="24"/>
              </w:rPr>
              <w:t>кислота</w:t>
            </w:r>
          </w:p>
        </w:tc>
        <w:tc>
          <w:tcPr>
            <w:tcW w:w="3652" w:type="dxa"/>
          </w:tcPr>
          <w:p w14:paraId="443A94D6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внутривенного </w:t>
            </w:r>
            <w:r>
              <w:rPr>
                <w:spacing w:val="-2"/>
                <w:sz w:val="24"/>
              </w:rPr>
              <w:t>введения;</w:t>
            </w:r>
          </w:p>
          <w:p w14:paraId="166CBA60" w14:textId="77777777" w:rsidR="006B1E34" w:rsidRDefault="006B1E34" w:rsidP="006B1E34">
            <w:pPr>
              <w:pStyle w:val="TableParagraph"/>
              <w:spacing w:before="0"/>
              <w:ind w:right="270"/>
              <w:rPr>
                <w:sz w:val="24"/>
              </w:rPr>
            </w:pPr>
            <w:r>
              <w:rPr>
                <w:sz w:val="24"/>
              </w:rPr>
              <w:t xml:space="preserve">таблетки, покрытые </w:t>
            </w:r>
            <w:r>
              <w:rPr>
                <w:spacing w:val="-2"/>
                <w:sz w:val="24"/>
              </w:rPr>
              <w:t>кишечнорастворимой оболочкой</w:t>
            </w:r>
          </w:p>
        </w:tc>
      </w:tr>
      <w:tr w:rsidR="006B1E34" w14:paraId="04D4C029" w14:textId="77777777">
        <w:trPr>
          <w:trHeight w:val="1531"/>
        </w:trPr>
        <w:tc>
          <w:tcPr>
            <w:tcW w:w="1090" w:type="dxa"/>
            <w:vMerge/>
            <w:tcBorders>
              <w:top w:val="nil"/>
            </w:tcBorders>
          </w:tcPr>
          <w:p w14:paraId="1B5AD48F" w14:textId="77777777" w:rsidR="006B1E34" w:rsidRDefault="006B1E34" w:rsidP="006B1E34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06992C06" w14:textId="77777777" w:rsidR="006B1E34" w:rsidRDefault="006B1E34" w:rsidP="006B1E34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3D3A8CE4" w14:textId="5C26DD2A" w:rsidR="006B1E34" w:rsidRDefault="006B1E34" w:rsidP="006B1E3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этилметилгидрокси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r>
              <w:rPr>
                <w:sz w:val="24"/>
              </w:rPr>
              <w:t>пиридина сукцинат</w:t>
            </w:r>
          </w:p>
        </w:tc>
        <w:tc>
          <w:tcPr>
            <w:tcW w:w="3652" w:type="dxa"/>
          </w:tcPr>
          <w:p w14:paraId="0A3BCED6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капсулы;</w:t>
            </w:r>
          </w:p>
          <w:p w14:paraId="337AB093" w14:textId="77777777" w:rsidR="006B1E34" w:rsidRDefault="006B1E34" w:rsidP="006B1E3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 для внутривенного и внутримышечного введения; 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6B1E34" w14:paraId="2C4253C1" w14:textId="77777777">
        <w:trPr>
          <w:trHeight w:val="425"/>
        </w:trPr>
        <w:tc>
          <w:tcPr>
            <w:tcW w:w="1090" w:type="dxa"/>
          </w:tcPr>
          <w:p w14:paraId="20DB94F6" w14:textId="77777777" w:rsidR="006B1E34" w:rsidRDefault="006B1E34" w:rsidP="006B1E34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R01</w:t>
            </w:r>
          </w:p>
        </w:tc>
        <w:tc>
          <w:tcPr>
            <w:tcW w:w="9512" w:type="dxa"/>
            <w:gridSpan w:val="3"/>
          </w:tcPr>
          <w:p w14:paraId="22EE5512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препараты</w:t>
            </w:r>
          </w:p>
        </w:tc>
      </w:tr>
      <w:tr w:rsidR="006B1E34" w14:paraId="7BB73263" w14:textId="77777777" w:rsidTr="009E35EF">
        <w:trPr>
          <w:trHeight w:val="1017"/>
        </w:trPr>
        <w:tc>
          <w:tcPr>
            <w:tcW w:w="1090" w:type="dxa"/>
          </w:tcPr>
          <w:p w14:paraId="1651E9B2" w14:textId="77777777" w:rsidR="006B1E34" w:rsidRDefault="006B1E34" w:rsidP="006B1E34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R01AA</w:t>
            </w:r>
          </w:p>
        </w:tc>
        <w:tc>
          <w:tcPr>
            <w:tcW w:w="2918" w:type="dxa"/>
          </w:tcPr>
          <w:p w14:paraId="5F7F11CD" w14:textId="77777777" w:rsidR="006B1E34" w:rsidRDefault="006B1E34" w:rsidP="006B1E3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адреномиметики</w:t>
            </w:r>
            <w:proofErr w:type="spellEnd"/>
          </w:p>
        </w:tc>
        <w:tc>
          <w:tcPr>
            <w:tcW w:w="2942" w:type="dxa"/>
          </w:tcPr>
          <w:p w14:paraId="28DAD1E5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ксилометазолин</w:t>
            </w:r>
          </w:p>
        </w:tc>
        <w:tc>
          <w:tcPr>
            <w:tcW w:w="3652" w:type="dxa"/>
          </w:tcPr>
          <w:p w14:paraId="6DB311A9" w14:textId="7A39F065" w:rsidR="006B1E34" w:rsidRDefault="006B1E34" w:rsidP="006B1E34">
            <w:pPr>
              <w:pStyle w:val="TableParagraph"/>
              <w:ind w:right="1692"/>
              <w:rPr>
                <w:sz w:val="24"/>
              </w:rPr>
            </w:pPr>
            <w:r>
              <w:rPr>
                <w:sz w:val="24"/>
              </w:rPr>
              <w:t>капли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назальные;</w:t>
            </w:r>
          </w:p>
          <w:p w14:paraId="09B96793" w14:textId="2123ECA3" w:rsidR="006B1E34" w:rsidRDefault="006B1E34" w:rsidP="006B1E3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спрей назальный;</w:t>
            </w:r>
          </w:p>
          <w:p w14:paraId="28C72A86" w14:textId="03051842" w:rsidR="006B1E34" w:rsidRDefault="006B1E34" w:rsidP="006B1E34">
            <w:pPr>
              <w:pStyle w:val="TableParagraph"/>
              <w:spacing w:before="0"/>
              <w:ind w:right="152"/>
              <w:jc w:val="both"/>
              <w:rPr>
                <w:sz w:val="24"/>
              </w:rPr>
            </w:pPr>
            <w:r>
              <w:rPr>
                <w:sz w:val="24"/>
              </w:rPr>
              <w:t>спрей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дозированный</w:t>
            </w:r>
          </w:p>
        </w:tc>
      </w:tr>
      <w:tr w:rsidR="006B1E34" w14:paraId="6ABECB23" w14:textId="77777777">
        <w:trPr>
          <w:trHeight w:val="427"/>
        </w:trPr>
        <w:tc>
          <w:tcPr>
            <w:tcW w:w="1090" w:type="dxa"/>
          </w:tcPr>
          <w:p w14:paraId="3E150CC1" w14:textId="77777777" w:rsidR="006B1E34" w:rsidRDefault="006B1E34" w:rsidP="006B1E34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R02</w:t>
            </w:r>
          </w:p>
        </w:tc>
        <w:tc>
          <w:tcPr>
            <w:tcW w:w="9512" w:type="dxa"/>
            <w:gridSpan w:val="3"/>
          </w:tcPr>
          <w:p w14:paraId="48972DA4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препараты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горла</w:t>
            </w:r>
          </w:p>
        </w:tc>
      </w:tr>
      <w:tr w:rsidR="006B1E34" w14:paraId="100510E0" w14:textId="77777777">
        <w:trPr>
          <w:trHeight w:val="978"/>
        </w:trPr>
        <w:tc>
          <w:tcPr>
            <w:tcW w:w="1090" w:type="dxa"/>
          </w:tcPr>
          <w:p w14:paraId="345E594D" w14:textId="77777777" w:rsidR="006B1E34" w:rsidRDefault="006B1E34" w:rsidP="006B1E34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R02AA</w:t>
            </w:r>
          </w:p>
        </w:tc>
        <w:tc>
          <w:tcPr>
            <w:tcW w:w="2918" w:type="dxa"/>
          </w:tcPr>
          <w:p w14:paraId="2294B12C" w14:textId="77777777" w:rsidR="006B1E34" w:rsidRDefault="006B1E34" w:rsidP="006B1E34">
            <w:pPr>
              <w:pStyle w:val="TableParagraph"/>
              <w:ind w:right="257"/>
              <w:rPr>
                <w:sz w:val="24"/>
              </w:rPr>
            </w:pPr>
            <w:r>
              <w:rPr>
                <w:spacing w:val="-2"/>
                <w:sz w:val="24"/>
              </w:rPr>
              <w:t>антисептические препараты</w:t>
            </w:r>
          </w:p>
        </w:tc>
        <w:tc>
          <w:tcPr>
            <w:tcW w:w="2942" w:type="dxa"/>
          </w:tcPr>
          <w:p w14:paraId="3D5DA26D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йод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калия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йодид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+ </w:t>
            </w:r>
            <w:proofErr w:type="spellStart"/>
            <w:r>
              <w:rPr>
                <w:spacing w:val="-2"/>
                <w:sz w:val="24"/>
              </w:rPr>
              <w:t>глицерол</w:t>
            </w:r>
            <w:proofErr w:type="spellEnd"/>
          </w:p>
        </w:tc>
        <w:tc>
          <w:tcPr>
            <w:tcW w:w="3652" w:type="dxa"/>
          </w:tcPr>
          <w:p w14:paraId="4C2D0757" w14:textId="77777777" w:rsidR="006B1E34" w:rsidRDefault="006B1E34" w:rsidP="006B1E34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местного </w:t>
            </w:r>
            <w:r>
              <w:rPr>
                <w:spacing w:val="-2"/>
                <w:sz w:val="24"/>
              </w:rPr>
              <w:t>применения;</w:t>
            </w:r>
          </w:p>
          <w:p w14:paraId="767F62FA" w14:textId="77777777" w:rsidR="006B1E34" w:rsidRDefault="006B1E34" w:rsidP="006B1E3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спрей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</w:t>
            </w:r>
          </w:p>
        </w:tc>
      </w:tr>
      <w:tr w:rsidR="006B1E34" w14:paraId="53330A34" w14:textId="77777777" w:rsidTr="006B1E34">
        <w:trPr>
          <w:trHeight w:val="425"/>
        </w:trPr>
        <w:tc>
          <w:tcPr>
            <w:tcW w:w="1090" w:type="dxa"/>
            <w:tcBorders>
              <w:bottom w:val="single" w:sz="4" w:space="0" w:color="auto"/>
            </w:tcBorders>
          </w:tcPr>
          <w:p w14:paraId="2D652530" w14:textId="77777777" w:rsidR="006B1E34" w:rsidRDefault="006B1E34" w:rsidP="006B1E34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R03</w:t>
            </w:r>
          </w:p>
        </w:tc>
        <w:tc>
          <w:tcPr>
            <w:tcW w:w="9512" w:type="dxa"/>
            <w:gridSpan w:val="3"/>
          </w:tcPr>
          <w:p w14:paraId="1C5064AD" w14:textId="77777777" w:rsidR="006B1E34" w:rsidRDefault="006B1E34" w:rsidP="006B1E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препараты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обструктивных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дыхательных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путей</w:t>
            </w:r>
          </w:p>
        </w:tc>
      </w:tr>
      <w:tr w:rsidR="006B1E34" w14:paraId="23931846" w14:textId="77777777" w:rsidTr="009E35EF">
        <w:trPr>
          <w:trHeight w:val="841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419" w14:textId="77777777" w:rsidR="006B1E34" w:rsidRDefault="006B1E34" w:rsidP="006B1E34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F8A" w14:textId="77777777" w:rsidR="006B1E34" w:rsidRDefault="006B1E34" w:rsidP="006B1E34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  <w:tcBorders>
              <w:left w:val="single" w:sz="4" w:space="0" w:color="auto"/>
            </w:tcBorders>
          </w:tcPr>
          <w:p w14:paraId="6D6B46E1" w14:textId="77777777" w:rsidR="006B1E34" w:rsidRDefault="006B1E34" w:rsidP="006B1E3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сальбутамол</w:t>
            </w:r>
            <w:proofErr w:type="spellEnd"/>
          </w:p>
        </w:tc>
        <w:tc>
          <w:tcPr>
            <w:tcW w:w="3652" w:type="dxa"/>
          </w:tcPr>
          <w:p w14:paraId="5DFF3B4E" w14:textId="2DAB568B" w:rsidR="006B1E34" w:rsidRDefault="006B1E34" w:rsidP="009E35EF">
            <w:pPr>
              <w:pStyle w:val="TableParagraph"/>
              <w:ind w:right="1052"/>
              <w:rPr>
                <w:sz w:val="24"/>
              </w:rPr>
            </w:pPr>
            <w:r>
              <w:rPr>
                <w:sz w:val="24"/>
              </w:rPr>
              <w:t>аэрозоль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ингаляций </w:t>
            </w:r>
            <w:r>
              <w:rPr>
                <w:spacing w:val="-2"/>
                <w:sz w:val="24"/>
              </w:rPr>
              <w:t>дозированный;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раствор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ингаляций</w:t>
            </w:r>
          </w:p>
        </w:tc>
      </w:tr>
    </w:tbl>
    <w:p w14:paraId="5882A780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4A2A6187" w14:textId="77777777">
        <w:trPr>
          <w:trHeight w:val="701"/>
        </w:trPr>
        <w:tc>
          <w:tcPr>
            <w:tcW w:w="1090" w:type="dxa"/>
          </w:tcPr>
          <w:p w14:paraId="61919FFE" w14:textId="77777777" w:rsidR="00FE7177" w:rsidRDefault="00000000">
            <w:pPr>
              <w:pStyle w:val="TableParagraph"/>
              <w:ind w:left="71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R03D</w:t>
            </w:r>
          </w:p>
        </w:tc>
        <w:tc>
          <w:tcPr>
            <w:tcW w:w="9512" w:type="dxa"/>
            <w:gridSpan w:val="3"/>
          </w:tcPr>
          <w:p w14:paraId="2AB3AE17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обструктивных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заболеваний дыхательных путей</w:t>
            </w:r>
          </w:p>
        </w:tc>
      </w:tr>
      <w:tr w:rsidR="00FE7177" w14:paraId="51E7C709" w14:textId="77777777">
        <w:trPr>
          <w:trHeight w:val="1531"/>
        </w:trPr>
        <w:tc>
          <w:tcPr>
            <w:tcW w:w="1090" w:type="dxa"/>
          </w:tcPr>
          <w:p w14:paraId="56EC4239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R03DA</w:t>
            </w:r>
          </w:p>
        </w:tc>
        <w:tc>
          <w:tcPr>
            <w:tcW w:w="2918" w:type="dxa"/>
          </w:tcPr>
          <w:p w14:paraId="40B557CE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ксантины</w:t>
            </w:r>
            <w:proofErr w:type="spellEnd"/>
          </w:p>
        </w:tc>
        <w:tc>
          <w:tcPr>
            <w:tcW w:w="2942" w:type="dxa"/>
          </w:tcPr>
          <w:p w14:paraId="07F63E2D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аминофиллин</w:t>
            </w:r>
          </w:p>
        </w:tc>
        <w:tc>
          <w:tcPr>
            <w:tcW w:w="3652" w:type="dxa"/>
          </w:tcPr>
          <w:p w14:paraId="0CBBEAA4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внутривенного </w:t>
            </w:r>
            <w:r>
              <w:rPr>
                <w:spacing w:val="-2"/>
                <w:sz w:val="24"/>
              </w:rPr>
              <w:t>введения;</w:t>
            </w:r>
          </w:p>
          <w:p w14:paraId="20254216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внутримышечного </w:t>
            </w:r>
            <w:r>
              <w:rPr>
                <w:spacing w:val="-2"/>
                <w:sz w:val="24"/>
              </w:rPr>
              <w:t>введения;</w:t>
            </w:r>
          </w:p>
          <w:p w14:paraId="50651BC9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таблетки</w:t>
            </w:r>
          </w:p>
        </w:tc>
      </w:tr>
      <w:tr w:rsidR="00FE7177" w14:paraId="5DD9DABC" w14:textId="77777777">
        <w:trPr>
          <w:trHeight w:val="425"/>
        </w:trPr>
        <w:tc>
          <w:tcPr>
            <w:tcW w:w="1090" w:type="dxa"/>
          </w:tcPr>
          <w:p w14:paraId="6E03DDDA" w14:textId="77777777" w:rsidR="00FE7177" w:rsidRDefault="00000000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R05</w:t>
            </w:r>
          </w:p>
        </w:tc>
        <w:tc>
          <w:tcPr>
            <w:tcW w:w="9512" w:type="dxa"/>
            <w:gridSpan w:val="3"/>
          </w:tcPr>
          <w:p w14:paraId="2562E437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противокашлевые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препараты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простудных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заболеваний</w:t>
            </w:r>
          </w:p>
        </w:tc>
      </w:tr>
    </w:tbl>
    <w:p w14:paraId="09A94673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374F0DE6" w14:textId="77777777">
        <w:trPr>
          <w:trHeight w:val="425"/>
        </w:trPr>
        <w:tc>
          <w:tcPr>
            <w:tcW w:w="1090" w:type="dxa"/>
          </w:tcPr>
          <w:p w14:paraId="7DA05129" w14:textId="77777777" w:rsidR="00FE7177" w:rsidRDefault="00000000">
            <w:pPr>
              <w:pStyle w:val="TableParagraph"/>
              <w:ind w:left="69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R05C</w:t>
            </w:r>
          </w:p>
        </w:tc>
        <w:tc>
          <w:tcPr>
            <w:tcW w:w="9512" w:type="dxa"/>
            <w:gridSpan w:val="3"/>
          </w:tcPr>
          <w:p w14:paraId="0A56999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отхаркивающие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препараты,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комбинаций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противокашлевыми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средствами</w:t>
            </w:r>
          </w:p>
        </w:tc>
      </w:tr>
      <w:tr w:rsidR="00FE7177" w14:paraId="40FAC5C6" w14:textId="77777777" w:rsidTr="009E35EF">
        <w:trPr>
          <w:trHeight w:val="2387"/>
        </w:trPr>
        <w:tc>
          <w:tcPr>
            <w:tcW w:w="1090" w:type="dxa"/>
            <w:vMerge w:val="restart"/>
          </w:tcPr>
          <w:p w14:paraId="6ED4F470" w14:textId="77777777" w:rsidR="00FE7177" w:rsidRDefault="00000000">
            <w:pPr>
              <w:pStyle w:val="TableParagraph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R05CB</w:t>
            </w:r>
          </w:p>
        </w:tc>
        <w:tc>
          <w:tcPr>
            <w:tcW w:w="2918" w:type="dxa"/>
            <w:vMerge w:val="restart"/>
          </w:tcPr>
          <w:p w14:paraId="7AB25C41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муколитические</w:t>
            </w:r>
            <w:proofErr w:type="spellEnd"/>
            <w:r>
              <w:rPr>
                <w:spacing w:val="-2"/>
                <w:sz w:val="24"/>
              </w:rPr>
              <w:t xml:space="preserve"> препараты</w:t>
            </w:r>
          </w:p>
        </w:tc>
        <w:tc>
          <w:tcPr>
            <w:tcW w:w="2942" w:type="dxa"/>
          </w:tcPr>
          <w:p w14:paraId="278A1549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амброксол</w:t>
            </w:r>
          </w:p>
        </w:tc>
        <w:tc>
          <w:tcPr>
            <w:tcW w:w="3652" w:type="dxa"/>
          </w:tcPr>
          <w:p w14:paraId="775F6C1B" w14:textId="77777777" w:rsidR="00FE7177" w:rsidRDefault="00000000">
            <w:pPr>
              <w:pStyle w:val="TableParagraph"/>
              <w:ind w:right="543"/>
              <w:rPr>
                <w:sz w:val="24"/>
              </w:rPr>
            </w:pPr>
            <w:r>
              <w:rPr>
                <w:sz w:val="24"/>
              </w:rPr>
              <w:t>капсулы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пролонгированного </w:t>
            </w:r>
            <w:r>
              <w:rPr>
                <w:spacing w:val="-2"/>
                <w:sz w:val="24"/>
              </w:rPr>
              <w:t>действия;</w:t>
            </w:r>
          </w:p>
          <w:p w14:paraId="22C338CD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пастилки;</w:t>
            </w:r>
          </w:p>
          <w:p w14:paraId="24B9566D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раствор для приема внутрь; раствор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внутрь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ингаляций;</w:t>
            </w:r>
          </w:p>
          <w:p w14:paraId="55EB5F98" w14:textId="77777777" w:rsidR="009E35EF" w:rsidRDefault="00000000">
            <w:pPr>
              <w:pStyle w:val="TableParagraph"/>
              <w:spacing w:before="0"/>
              <w:ind w:right="218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сироп;</w:t>
            </w:r>
          </w:p>
          <w:p w14:paraId="7535627F" w14:textId="2DB6B931" w:rsidR="00FE7177" w:rsidRDefault="00000000">
            <w:pPr>
              <w:pStyle w:val="TableParagraph"/>
              <w:spacing w:before="0"/>
              <w:ind w:right="2187"/>
              <w:rPr>
                <w:sz w:val="24"/>
              </w:rPr>
            </w:pPr>
            <w:r>
              <w:rPr>
                <w:spacing w:val="-2"/>
                <w:sz w:val="24"/>
              </w:rPr>
              <w:t>табл</w:t>
            </w:r>
            <w:r w:rsidR="009E35EF">
              <w:rPr>
                <w:spacing w:val="-2"/>
                <w:sz w:val="24"/>
              </w:rPr>
              <w:t>етки</w:t>
            </w:r>
          </w:p>
          <w:p w14:paraId="1C10863E" w14:textId="79B033F8" w:rsidR="00FE7177" w:rsidRDefault="00FE7177" w:rsidP="009E35E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FE7177" w14:paraId="7091CE86" w14:textId="77777777" w:rsidTr="009E35EF">
        <w:trPr>
          <w:trHeight w:val="1800"/>
        </w:trPr>
        <w:tc>
          <w:tcPr>
            <w:tcW w:w="1090" w:type="dxa"/>
            <w:vMerge/>
            <w:tcBorders>
              <w:top w:val="nil"/>
            </w:tcBorders>
          </w:tcPr>
          <w:p w14:paraId="6F82212E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vMerge/>
            <w:tcBorders>
              <w:top w:val="nil"/>
            </w:tcBorders>
          </w:tcPr>
          <w:p w14:paraId="6E3FE342" w14:textId="77777777" w:rsidR="00FE7177" w:rsidRDefault="00FE7177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14:paraId="23FE5D6E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ацетилцистеин</w:t>
            </w:r>
          </w:p>
        </w:tc>
        <w:tc>
          <w:tcPr>
            <w:tcW w:w="3652" w:type="dxa"/>
          </w:tcPr>
          <w:p w14:paraId="70530193" w14:textId="2E9E2E50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гранулы для приготовления раствора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внутрь; </w:t>
            </w:r>
          </w:p>
          <w:p w14:paraId="3B706295" w14:textId="5ED86380" w:rsidR="00FE7177" w:rsidRDefault="00000000">
            <w:pPr>
              <w:pStyle w:val="TableParagraph"/>
              <w:spacing w:before="0"/>
              <w:ind w:right="492"/>
              <w:rPr>
                <w:sz w:val="24"/>
              </w:rPr>
            </w:pPr>
            <w:r>
              <w:rPr>
                <w:sz w:val="24"/>
              </w:rPr>
              <w:t xml:space="preserve">раствор для приема внутрь; </w:t>
            </w:r>
            <w:r>
              <w:rPr>
                <w:spacing w:val="-2"/>
                <w:sz w:val="24"/>
              </w:rPr>
              <w:t>сироп;</w:t>
            </w:r>
          </w:p>
          <w:p w14:paraId="6182C378" w14:textId="77777777" w:rsidR="00FE7177" w:rsidRDefault="00000000">
            <w:pPr>
              <w:pStyle w:val="TableParagraph"/>
              <w:spacing w:before="0"/>
              <w:ind w:right="806"/>
              <w:rPr>
                <w:sz w:val="24"/>
              </w:rPr>
            </w:pPr>
            <w:r>
              <w:rPr>
                <w:sz w:val="24"/>
              </w:rPr>
              <w:t>таблетки шипучие; таблетки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диспергируемые</w:t>
            </w:r>
          </w:p>
        </w:tc>
      </w:tr>
      <w:tr w:rsidR="00FE7177" w14:paraId="4EEE0C66" w14:textId="77777777">
        <w:trPr>
          <w:trHeight w:val="425"/>
        </w:trPr>
        <w:tc>
          <w:tcPr>
            <w:tcW w:w="1090" w:type="dxa"/>
          </w:tcPr>
          <w:p w14:paraId="58546CBB" w14:textId="77777777" w:rsidR="00FE7177" w:rsidRDefault="00000000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R06</w:t>
            </w:r>
          </w:p>
        </w:tc>
        <w:tc>
          <w:tcPr>
            <w:tcW w:w="9512" w:type="dxa"/>
            <w:gridSpan w:val="3"/>
          </w:tcPr>
          <w:p w14:paraId="39DC2E6E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антигистаминные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FE7177" w14:paraId="2EC93394" w14:textId="77777777">
        <w:trPr>
          <w:trHeight w:val="1529"/>
        </w:trPr>
        <w:tc>
          <w:tcPr>
            <w:tcW w:w="1090" w:type="dxa"/>
          </w:tcPr>
          <w:p w14:paraId="24922704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R06AA</w:t>
            </w:r>
          </w:p>
        </w:tc>
        <w:tc>
          <w:tcPr>
            <w:tcW w:w="2918" w:type="dxa"/>
          </w:tcPr>
          <w:p w14:paraId="15EF850B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эфиры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алкиламинов</w:t>
            </w:r>
          </w:p>
        </w:tc>
        <w:tc>
          <w:tcPr>
            <w:tcW w:w="2942" w:type="dxa"/>
          </w:tcPr>
          <w:p w14:paraId="20CFC081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дифенгидрамин</w:t>
            </w:r>
            <w:proofErr w:type="spellEnd"/>
          </w:p>
        </w:tc>
        <w:tc>
          <w:tcPr>
            <w:tcW w:w="3652" w:type="dxa"/>
          </w:tcPr>
          <w:p w14:paraId="5D18CF9B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 для внутривенного и внутримышечного введения; раствор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внутримышечного </w:t>
            </w:r>
            <w:r>
              <w:rPr>
                <w:spacing w:val="-2"/>
                <w:sz w:val="24"/>
              </w:rPr>
              <w:t>введения;</w:t>
            </w:r>
          </w:p>
          <w:p w14:paraId="1BE156BC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таблетки</w:t>
            </w:r>
          </w:p>
        </w:tc>
      </w:tr>
      <w:tr w:rsidR="00FE7177" w14:paraId="2E3EDB08" w14:textId="77777777">
        <w:trPr>
          <w:trHeight w:val="978"/>
        </w:trPr>
        <w:tc>
          <w:tcPr>
            <w:tcW w:w="1090" w:type="dxa"/>
          </w:tcPr>
          <w:p w14:paraId="77CC80F7" w14:textId="77777777" w:rsidR="00FE7177" w:rsidRDefault="00000000">
            <w:pPr>
              <w:pStyle w:val="TableParagraph"/>
              <w:ind w:left="70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R06AC</w:t>
            </w:r>
          </w:p>
        </w:tc>
        <w:tc>
          <w:tcPr>
            <w:tcW w:w="2918" w:type="dxa"/>
          </w:tcPr>
          <w:p w14:paraId="7B7C7984" w14:textId="77777777" w:rsidR="00FE7177" w:rsidRDefault="00000000">
            <w:pPr>
              <w:pStyle w:val="TableParagraph"/>
              <w:ind w:right="2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замещенные </w:t>
            </w:r>
            <w:proofErr w:type="spellStart"/>
            <w:r>
              <w:rPr>
                <w:spacing w:val="-2"/>
                <w:sz w:val="24"/>
              </w:rPr>
              <w:t>этилендиамины</w:t>
            </w:r>
            <w:proofErr w:type="spellEnd"/>
          </w:p>
        </w:tc>
        <w:tc>
          <w:tcPr>
            <w:tcW w:w="2942" w:type="dxa"/>
          </w:tcPr>
          <w:p w14:paraId="714EAB78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хлоропирамин</w:t>
            </w:r>
          </w:p>
        </w:tc>
        <w:tc>
          <w:tcPr>
            <w:tcW w:w="3652" w:type="dxa"/>
          </w:tcPr>
          <w:p w14:paraId="721517CC" w14:textId="77777777" w:rsidR="00FE7177" w:rsidRDefault="00000000">
            <w:pPr>
              <w:pStyle w:val="TableParagraph"/>
              <w:ind w:right="502"/>
              <w:jc w:val="both"/>
              <w:rPr>
                <w:sz w:val="24"/>
              </w:rPr>
            </w:pPr>
            <w:r>
              <w:rPr>
                <w:sz w:val="24"/>
              </w:rPr>
              <w:t>раствор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внутривенного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внутримышечного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введения; </w:t>
            </w:r>
            <w:r>
              <w:rPr>
                <w:spacing w:val="-2"/>
                <w:sz w:val="24"/>
              </w:rPr>
              <w:t>таблетки</w:t>
            </w:r>
          </w:p>
        </w:tc>
      </w:tr>
      <w:tr w:rsidR="00FE7177" w14:paraId="53F85247" w14:textId="77777777">
        <w:trPr>
          <w:trHeight w:val="1253"/>
        </w:trPr>
        <w:tc>
          <w:tcPr>
            <w:tcW w:w="1090" w:type="dxa"/>
          </w:tcPr>
          <w:p w14:paraId="3C65875E" w14:textId="77777777" w:rsidR="00FE7177" w:rsidRDefault="00000000">
            <w:pPr>
              <w:pStyle w:val="TableParagraph"/>
              <w:ind w:left="68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R06AE</w:t>
            </w:r>
          </w:p>
        </w:tc>
        <w:tc>
          <w:tcPr>
            <w:tcW w:w="2918" w:type="dxa"/>
          </w:tcPr>
          <w:p w14:paraId="1E06E33D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производные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пиперазина</w:t>
            </w:r>
            <w:proofErr w:type="spellEnd"/>
          </w:p>
        </w:tc>
        <w:tc>
          <w:tcPr>
            <w:tcW w:w="2942" w:type="dxa"/>
          </w:tcPr>
          <w:p w14:paraId="09485695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цетиризин</w:t>
            </w:r>
            <w:proofErr w:type="spellEnd"/>
          </w:p>
        </w:tc>
        <w:tc>
          <w:tcPr>
            <w:tcW w:w="3652" w:type="dxa"/>
          </w:tcPr>
          <w:p w14:paraId="372E472E" w14:textId="77777777" w:rsidR="00FE7177" w:rsidRDefault="00000000">
            <w:pPr>
              <w:pStyle w:val="TableParagraph"/>
              <w:ind w:right="270"/>
              <w:rPr>
                <w:sz w:val="24"/>
              </w:rPr>
            </w:pPr>
            <w:r>
              <w:rPr>
                <w:sz w:val="24"/>
              </w:rPr>
              <w:t>капли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внутрь; </w:t>
            </w:r>
            <w:r>
              <w:rPr>
                <w:spacing w:val="-2"/>
                <w:sz w:val="24"/>
              </w:rPr>
              <w:t>сироп;</w:t>
            </w:r>
          </w:p>
          <w:p w14:paraId="056D7A45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таблетки,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пленочной </w:t>
            </w:r>
            <w:r>
              <w:rPr>
                <w:spacing w:val="-2"/>
                <w:sz w:val="24"/>
              </w:rPr>
              <w:t>оболочкой</w:t>
            </w:r>
          </w:p>
        </w:tc>
      </w:tr>
      <w:tr w:rsidR="00FE7177" w14:paraId="24612CBC" w14:textId="77777777">
        <w:trPr>
          <w:trHeight w:val="978"/>
        </w:trPr>
        <w:tc>
          <w:tcPr>
            <w:tcW w:w="1090" w:type="dxa"/>
          </w:tcPr>
          <w:p w14:paraId="787943E2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R06AX</w:t>
            </w:r>
          </w:p>
        </w:tc>
        <w:tc>
          <w:tcPr>
            <w:tcW w:w="2918" w:type="dxa"/>
          </w:tcPr>
          <w:p w14:paraId="5F2E29FD" w14:textId="77777777" w:rsidR="00FE7177" w:rsidRDefault="00000000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антигистаминные средства системного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2942" w:type="dxa"/>
          </w:tcPr>
          <w:p w14:paraId="090DB68A" w14:textId="77777777" w:rsidR="00FE7177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лоратадин</w:t>
            </w:r>
            <w:proofErr w:type="spellEnd"/>
          </w:p>
        </w:tc>
        <w:tc>
          <w:tcPr>
            <w:tcW w:w="3652" w:type="dxa"/>
          </w:tcPr>
          <w:p w14:paraId="6E2087A0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сироп;</w:t>
            </w:r>
          </w:p>
          <w:p w14:paraId="70FFE781" w14:textId="77777777" w:rsidR="00FE7177" w:rsidRDefault="0000000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суспензия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внутрь; </w:t>
            </w:r>
            <w:r>
              <w:rPr>
                <w:spacing w:val="-2"/>
                <w:sz w:val="24"/>
              </w:rPr>
              <w:t>таблетки</w:t>
            </w:r>
          </w:p>
        </w:tc>
      </w:tr>
    </w:tbl>
    <w:p w14:paraId="3EFDFF4A" w14:textId="77777777" w:rsidR="00FE7177" w:rsidRDefault="00FE7177">
      <w:pPr>
        <w:rPr>
          <w:sz w:val="24"/>
        </w:rPr>
        <w:sectPr w:rsidR="00FE7177">
          <w:type w:val="continuous"/>
          <w:pgSz w:w="11910" w:h="16840"/>
          <w:pgMar w:top="1100" w:right="44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918"/>
        <w:gridCol w:w="2942"/>
        <w:gridCol w:w="3652"/>
      </w:tblGrid>
      <w:tr w:rsidR="00FE7177" w14:paraId="794830B8" w14:textId="77777777">
        <w:trPr>
          <w:trHeight w:val="427"/>
        </w:trPr>
        <w:tc>
          <w:tcPr>
            <w:tcW w:w="1090" w:type="dxa"/>
          </w:tcPr>
          <w:p w14:paraId="134BF3CE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V07A</w:t>
            </w:r>
          </w:p>
        </w:tc>
        <w:tc>
          <w:tcPr>
            <w:tcW w:w="9512" w:type="dxa"/>
            <w:gridSpan w:val="3"/>
          </w:tcPr>
          <w:p w14:paraId="63D4E453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нелечебные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  <w:tr w:rsidR="00FE7177" w14:paraId="2FA797C4" w14:textId="77777777">
        <w:trPr>
          <w:trHeight w:val="976"/>
        </w:trPr>
        <w:tc>
          <w:tcPr>
            <w:tcW w:w="1090" w:type="dxa"/>
          </w:tcPr>
          <w:p w14:paraId="61820A9D" w14:textId="77777777" w:rsidR="00FE7177" w:rsidRDefault="00000000">
            <w:pPr>
              <w:pStyle w:val="TableParagraph"/>
              <w:ind w:left="67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V07AB</w:t>
            </w:r>
          </w:p>
        </w:tc>
        <w:tc>
          <w:tcPr>
            <w:tcW w:w="2918" w:type="dxa"/>
          </w:tcPr>
          <w:p w14:paraId="54DE07F8" w14:textId="77777777" w:rsidR="00FE7177" w:rsidRDefault="00000000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растворители и разбавители, включая ирригационные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растворы</w:t>
            </w:r>
          </w:p>
        </w:tc>
        <w:tc>
          <w:tcPr>
            <w:tcW w:w="2942" w:type="dxa"/>
          </w:tcPr>
          <w:p w14:paraId="64E49440" w14:textId="77777777" w:rsidR="00FE717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инъекций</w:t>
            </w:r>
          </w:p>
        </w:tc>
        <w:tc>
          <w:tcPr>
            <w:tcW w:w="3652" w:type="dxa"/>
          </w:tcPr>
          <w:p w14:paraId="30184F51" w14:textId="77777777" w:rsidR="00FE7177" w:rsidRDefault="00000000">
            <w:pPr>
              <w:pStyle w:val="TableParagraph"/>
              <w:ind w:right="355"/>
              <w:rPr>
                <w:sz w:val="24"/>
              </w:rPr>
            </w:pPr>
            <w:r>
              <w:rPr>
                <w:sz w:val="24"/>
              </w:rPr>
              <w:t>растворитель для приготовления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лекарственных форм для инъекций</w:t>
            </w:r>
          </w:p>
        </w:tc>
      </w:tr>
    </w:tbl>
    <w:p w14:paraId="50A5A3BD" w14:textId="77777777" w:rsidR="0082398F" w:rsidRDefault="0082398F"/>
    <w:sectPr w:rsidR="0082398F">
      <w:type w:val="continuous"/>
      <w:pgSz w:w="11910" w:h="16840"/>
      <w:pgMar w:top="1100" w:right="4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77"/>
    <w:rsid w:val="000461C9"/>
    <w:rsid w:val="00063CC4"/>
    <w:rsid w:val="00087C77"/>
    <w:rsid w:val="00091689"/>
    <w:rsid w:val="00112F59"/>
    <w:rsid w:val="00162D6E"/>
    <w:rsid w:val="00196896"/>
    <w:rsid w:val="001E37F6"/>
    <w:rsid w:val="0023064F"/>
    <w:rsid w:val="002D129B"/>
    <w:rsid w:val="00394C56"/>
    <w:rsid w:val="00417D67"/>
    <w:rsid w:val="00471537"/>
    <w:rsid w:val="00473F07"/>
    <w:rsid w:val="00504275"/>
    <w:rsid w:val="00522B16"/>
    <w:rsid w:val="005434F7"/>
    <w:rsid w:val="0054515B"/>
    <w:rsid w:val="005537D5"/>
    <w:rsid w:val="00582A97"/>
    <w:rsid w:val="00634009"/>
    <w:rsid w:val="00692035"/>
    <w:rsid w:val="006B1E34"/>
    <w:rsid w:val="00721B79"/>
    <w:rsid w:val="00753517"/>
    <w:rsid w:val="00810D5D"/>
    <w:rsid w:val="00821502"/>
    <w:rsid w:val="008234BC"/>
    <w:rsid w:val="0082398F"/>
    <w:rsid w:val="008A3465"/>
    <w:rsid w:val="0090305F"/>
    <w:rsid w:val="00907699"/>
    <w:rsid w:val="009B5737"/>
    <w:rsid w:val="009C4531"/>
    <w:rsid w:val="009E35EF"/>
    <w:rsid w:val="009E3E46"/>
    <w:rsid w:val="00A8441A"/>
    <w:rsid w:val="00B02D91"/>
    <w:rsid w:val="00B4787D"/>
    <w:rsid w:val="00BB52AA"/>
    <w:rsid w:val="00CA4A03"/>
    <w:rsid w:val="00D41810"/>
    <w:rsid w:val="00DD5320"/>
    <w:rsid w:val="00DE3A9F"/>
    <w:rsid w:val="00DF64C6"/>
    <w:rsid w:val="00E52C02"/>
    <w:rsid w:val="00E7120C"/>
    <w:rsid w:val="00EB7DA7"/>
    <w:rsid w:val="00EC2632"/>
    <w:rsid w:val="00F226C8"/>
    <w:rsid w:val="00FA6943"/>
    <w:rsid w:val="00FD204C"/>
    <w:rsid w:val="00FE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C414A"/>
  <w15:docId w15:val="{E09867FF-A30A-4D7A-BD39-CA7A5E0A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715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37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6"/>
    </w:pPr>
    <w:rPr>
      <w:sz w:val="24"/>
      <w:szCs w:val="24"/>
      <w:u w:val="single" w:color="000000"/>
    </w:rPr>
  </w:style>
  <w:style w:type="paragraph" w:styleId="a4">
    <w:name w:val="Title"/>
    <w:basedOn w:val="a"/>
    <w:uiPriority w:val="10"/>
    <w:qFormat/>
    <w:pPr>
      <w:ind w:left="120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74"/>
      <w:ind w:left="151"/>
    </w:pPr>
  </w:style>
  <w:style w:type="character" w:styleId="a6">
    <w:name w:val="Hyperlink"/>
    <w:basedOn w:val="a0"/>
    <w:uiPriority w:val="99"/>
    <w:unhideWhenUsed/>
    <w:rsid w:val="005434F7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5434F7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230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7153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1E37F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5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2844">
          <w:marLeft w:val="0"/>
          <w:marRight w:val="0"/>
          <w:marTop w:val="9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glv.ru/%23/document/99/350120923/" TargetMode="External"/><Relationship Id="rId13" Type="http://schemas.openxmlformats.org/officeDocument/2006/relationships/hyperlink" Target="https://1glv.ru/%23/document/97/51674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glv.ru/%23/document/99/727688604/" TargetMode="External"/><Relationship Id="rId12" Type="http://schemas.openxmlformats.org/officeDocument/2006/relationships/hyperlink" Target="https://1glv.ru/%23/document/99/1301818384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glv.ru/%23/document/99/563469457/" TargetMode="External"/><Relationship Id="rId11" Type="http://schemas.openxmlformats.org/officeDocument/2006/relationships/hyperlink" Target="https://1glv.ru/%23/document/99/1300424826/" TargetMode="External"/><Relationship Id="rId5" Type="http://schemas.openxmlformats.org/officeDocument/2006/relationships/hyperlink" Target="https://sudact.ru/law/rasporiazhenie-pravitelstva-rf-ot-12102019-n-2406-r/prilozhenie-n-1_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1glv.ru/%23/document/99/35199616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glv.ru/%23/document/99/351562776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05D9E-94F8-4BB4-9B10-756FC8A4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11</Pages>
  <Words>2185</Words>
  <Characters>12460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Викторович</dc:creator>
  <cp:lastModifiedBy>User</cp:lastModifiedBy>
  <cp:revision>7</cp:revision>
  <cp:lastPrinted>2024-11-11T10:21:00Z</cp:lastPrinted>
  <dcterms:created xsi:type="dcterms:W3CDTF">2024-11-06T06:12:00Z</dcterms:created>
  <dcterms:modified xsi:type="dcterms:W3CDTF">2024-11-11T10:23:00Z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2024-04-25T00:00:00Z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7.4</vt:lpwstr>
  </property>
  <property fmtid="{D5CDD505-2E9C-101B-9397-08002B2CF9AE}" pid="5" name="LastSaved">
    <vt:filetime>2024-04-25T00:00:00Z</vt:filetime>
  </property>
</Properties>
</file>